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B49" w:rsidRPr="000534DA" w:rsidRDefault="00824B49" w:rsidP="00EA724A">
      <w:pPr>
        <w:pStyle w:val="Heading1"/>
        <w:rPr>
          <w:rFonts w:ascii="Times New Roman" w:hAnsi="Times New Roman" w:cs="Times New Roman"/>
          <w:szCs w:val="28"/>
        </w:rPr>
      </w:pPr>
    </w:p>
    <w:p w:rsidR="00824B49" w:rsidRPr="000534DA" w:rsidRDefault="00824B49" w:rsidP="00EA724A">
      <w:pPr>
        <w:jc w:val="center"/>
        <w:rPr>
          <w:b/>
          <w:sz w:val="28"/>
          <w:szCs w:val="28"/>
        </w:rPr>
      </w:pPr>
      <w:r w:rsidRPr="000534DA">
        <w:rPr>
          <w:b/>
          <w:sz w:val="28"/>
          <w:szCs w:val="28"/>
        </w:rPr>
        <w:t>English Policy</w:t>
      </w:r>
    </w:p>
    <w:p w:rsidR="00824B49" w:rsidRPr="000534DA" w:rsidRDefault="00824B49" w:rsidP="00EA724A">
      <w:pPr>
        <w:pStyle w:val="Heading1"/>
        <w:rPr>
          <w:rFonts w:ascii="Times New Roman" w:hAnsi="Times New Roman" w:cs="Times New Roman"/>
          <w:szCs w:val="28"/>
        </w:rPr>
      </w:pPr>
    </w:p>
    <w:p w:rsidR="00824B49" w:rsidRPr="000534DA" w:rsidRDefault="00824B49" w:rsidP="000534DA">
      <w:pPr>
        <w:spacing w:line="360" w:lineRule="auto"/>
        <w:rPr>
          <w:b/>
          <w:sz w:val="28"/>
          <w:szCs w:val="28"/>
        </w:rPr>
      </w:pPr>
      <w:r w:rsidRPr="000534DA">
        <w:rPr>
          <w:b/>
          <w:sz w:val="28"/>
          <w:szCs w:val="28"/>
        </w:rPr>
        <w:t>Introductory Statement</w:t>
      </w:r>
    </w:p>
    <w:p w:rsidR="00824B49" w:rsidRPr="00FA0AD0" w:rsidRDefault="00F14751" w:rsidP="000534DA">
      <w:pPr>
        <w:spacing w:line="360" w:lineRule="auto"/>
        <w:jc w:val="both"/>
        <w:rPr>
          <w:color w:val="FF0000"/>
          <w:sz w:val="28"/>
          <w:szCs w:val="28"/>
        </w:rPr>
      </w:pPr>
      <w:r>
        <w:rPr>
          <w:sz w:val="28"/>
          <w:szCs w:val="28"/>
        </w:rPr>
        <w:t>The following is an English plan for our school. It is anticipated that it will be updated soon to reflect changes brought about with the introduction of the Primary Language Curriculum. The school has applied for sustained support from PDST for support in this area.</w:t>
      </w:r>
    </w:p>
    <w:p w:rsidR="00824B49" w:rsidRPr="000534DA" w:rsidRDefault="00824B49" w:rsidP="000534DA">
      <w:pPr>
        <w:spacing w:line="360" w:lineRule="auto"/>
        <w:rPr>
          <w:sz w:val="28"/>
          <w:szCs w:val="28"/>
        </w:rPr>
      </w:pPr>
    </w:p>
    <w:p w:rsidR="00824B49" w:rsidRPr="000534DA" w:rsidRDefault="00824B49" w:rsidP="000534DA">
      <w:pPr>
        <w:pStyle w:val="Heading1"/>
        <w:spacing w:line="360" w:lineRule="auto"/>
        <w:rPr>
          <w:rFonts w:ascii="Times New Roman" w:hAnsi="Times New Roman" w:cs="Times New Roman"/>
          <w:szCs w:val="28"/>
        </w:rPr>
      </w:pPr>
      <w:r w:rsidRPr="000534DA">
        <w:rPr>
          <w:rFonts w:ascii="Times New Roman" w:hAnsi="Times New Roman" w:cs="Times New Roman"/>
          <w:szCs w:val="28"/>
        </w:rPr>
        <w:t>Rationale</w:t>
      </w:r>
    </w:p>
    <w:p w:rsidR="00F14751" w:rsidRPr="00F14751" w:rsidRDefault="00F14751" w:rsidP="00F14751">
      <w:pPr>
        <w:pStyle w:val="ListParagraph"/>
        <w:numPr>
          <w:ilvl w:val="0"/>
          <w:numId w:val="27"/>
        </w:numPr>
        <w:jc w:val="both"/>
        <w:rPr>
          <w:rFonts w:ascii="Times New Roman" w:hAnsi="Times New Roman"/>
          <w:sz w:val="28"/>
          <w:szCs w:val="28"/>
        </w:rPr>
      </w:pPr>
      <w:r w:rsidRPr="00F14751">
        <w:rPr>
          <w:rFonts w:ascii="Times New Roman" w:hAnsi="Times New Roman"/>
          <w:sz w:val="28"/>
          <w:szCs w:val="28"/>
        </w:rPr>
        <w:t>To benefit teaching and learning in our school.</w:t>
      </w:r>
    </w:p>
    <w:p w:rsidR="00F14751" w:rsidRPr="00F14751" w:rsidRDefault="00F14751" w:rsidP="00F14751">
      <w:pPr>
        <w:pStyle w:val="ListParagraph"/>
        <w:numPr>
          <w:ilvl w:val="0"/>
          <w:numId w:val="27"/>
        </w:numPr>
        <w:jc w:val="both"/>
        <w:rPr>
          <w:rFonts w:ascii="Times New Roman" w:hAnsi="Times New Roman"/>
          <w:sz w:val="28"/>
          <w:szCs w:val="28"/>
        </w:rPr>
      </w:pPr>
      <w:r w:rsidRPr="00F14751">
        <w:rPr>
          <w:rFonts w:ascii="Times New Roman" w:hAnsi="Times New Roman"/>
          <w:sz w:val="28"/>
          <w:szCs w:val="28"/>
        </w:rPr>
        <w:t>To conform to principles of learning outlined in the Curriculum.</w:t>
      </w:r>
    </w:p>
    <w:p w:rsidR="00824B49" w:rsidRPr="000534DA" w:rsidRDefault="00824B49" w:rsidP="00EA724A">
      <w:pPr>
        <w:pStyle w:val="BodyText"/>
        <w:spacing w:line="360" w:lineRule="auto"/>
        <w:rPr>
          <w:rFonts w:ascii="Times New Roman" w:hAnsi="Times New Roman" w:cs="Times New Roman"/>
          <w:sz w:val="28"/>
          <w:szCs w:val="28"/>
        </w:rPr>
      </w:pPr>
    </w:p>
    <w:p w:rsidR="00824B49" w:rsidRPr="000534DA" w:rsidRDefault="00824B49" w:rsidP="00EA724A">
      <w:pPr>
        <w:pStyle w:val="BodyText"/>
        <w:spacing w:line="360" w:lineRule="auto"/>
        <w:rPr>
          <w:rFonts w:ascii="Times New Roman" w:hAnsi="Times New Roman" w:cs="Times New Roman"/>
          <w:b/>
          <w:sz w:val="28"/>
          <w:szCs w:val="28"/>
        </w:rPr>
      </w:pPr>
      <w:r w:rsidRPr="000534DA">
        <w:rPr>
          <w:rFonts w:ascii="Times New Roman" w:hAnsi="Times New Roman" w:cs="Times New Roman"/>
          <w:b/>
          <w:sz w:val="28"/>
          <w:szCs w:val="28"/>
        </w:rPr>
        <w:t>Relationship to the Characteristic Spirit of the School</w:t>
      </w:r>
    </w:p>
    <w:p w:rsidR="00824B49" w:rsidRPr="000534DA" w:rsidRDefault="00824B49" w:rsidP="00EA724A">
      <w:pPr>
        <w:pStyle w:val="BodyText"/>
        <w:spacing w:line="360" w:lineRule="auto"/>
        <w:rPr>
          <w:rFonts w:ascii="Times New Roman" w:hAnsi="Times New Roman" w:cs="Times New Roman"/>
          <w:sz w:val="28"/>
          <w:szCs w:val="28"/>
        </w:rPr>
      </w:pPr>
      <w:r>
        <w:rPr>
          <w:rFonts w:ascii="Times New Roman" w:hAnsi="Times New Roman" w:cs="Times New Roman"/>
          <w:sz w:val="28"/>
          <w:szCs w:val="28"/>
        </w:rPr>
        <w:t>Here i</w:t>
      </w:r>
      <w:r w:rsidRPr="000534DA">
        <w:rPr>
          <w:rFonts w:ascii="Times New Roman" w:hAnsi="Times New Roman" w:cs="Times New Roman"/>
          <w:sz w:val="28"/>
          <w:szCs w:val="28"/>
        </w:rPr>
        <w:t xml:space="preserve">n </w:t>
      </w:r>
      <w:r w:rsidR="00F14751">
        <w:rPr>
          <w:rFonts w:ascii="Times New Roman" w:hAnsi="Times New Roman" w:cs="Times New Roman"/>
          <w:sz w:val="28"/>
          <w:szCs w:val="28"/>
        </w:rPr>
        <w:t>Scoil Gormáin Naofa,</w:t>
      </w:r>
      <w:r>
        <w:rPr>
          <w:rFonts w:ascii="Times New Roman" w:hAnsi="Times New Roman" w:cs="Times New Roman"/>
          <w:sz w:val="28"/>
          <w:szCs w:val="28"/>
        </w:rPr>
        <w:t xml:space="preserve"> </w:t>
      </w:r>
      <w:r w:rsidRPr="000534DA">
        <w:rPr>
          <w:rFonts w:ascii="Times New Roman" w:hAnsi="Times New Roman" w:cs="Times New Roman"/>
          <w:sz w:val="28"/>
          <w:szCs w:val="28"/>
        </w:rPr>
        <w:t>we are committed to the holistic development of all pupils in order to assist them to contribute and play a fulfilling role in their own community.  We see the development of their language skills as being central to this process.  We believe that the ability of our pupils to communicate fluently, confidently and effectively will contribute greatly to the development of their self-esteem and their personal growth.  We also believe that their academic progress depends to a large extent on their ability to communicate orally and thence through the written word.  In our school, we attach a high priority to giving pupils a command of the English language.</w:t>
      </w:r>
    </w:p>
    <w:p w:rsidR="00824B49" w:rsidRPr="000534DA" w:rsidRDefault="00824B49" w:rsidP="00EA724A">
      <w:pPr>
        <w:pStyle w:val="BodyText"/>
        <w:spacing w:line="360" w:lineRule="auto"/>
        <w:rPr>
          <w:rFonts w:ascii="Times New Roman" w:hAnsi="Times New Roman" w:cs="Times New Roman"/>
          <w:sz w:val="28"/>
          <w:szCs w:val="28"/>
        </w:rPr>
      </w:pPr>
    </w:p>
    <w:p w:rsidR="00824B49" w:rsidRPr="000534DA" w:rsidRDefault="00824B49" w:rsidP="00EA724A">
      <w:pPr>
        <w:pStyle w:val="BodyText"/>
        <w:spacing w:line="360" w:lineRule="auto"/>
        <w:rPr>
          <w:rFonts w:ascii="Times New Roman" w:hAnsi="Times New Roman" w:cs="Times New Roman"/>
          <w:sz w:val="28"/>
          <w:szCs w:val="28"/>
        </w:rPr>
      </w:pPr>
    </w:p>
    <w:p w:rsidR="00824B49" w:rsidRPr="000534DA" w:rsidRDefault="00824B49" w:rsidP="00EA724A">
      <w:pPr>
        <w:pStyle w:val="BodyText"/>
        <w:spacing w:line="360" w:lineRule="auto"/>
        <w:rPr>
          <w:rFonts w:ascii="Times New Roman" w:hAnsi="Times New Roman" w:cs="Times New Roman"/>
          <w:b/>
          <w:sz w:val="28"/>
          <w:szCs w:val="28"/>
        </w:rPr>
      </w:pPr>
      <w:r w:rsidRPr="000534DA">
        <w:rPr>
          <w:rFonts w:ascii="Times New Roman" w:hAnsi="Times New Roman" w:cs="Times New Roman"/>
          <w:b/>
          <w:sz w:val="28"/>
          <w:szCs w:val="28"/>
        </w:rPr>
        <w:t>General Aims</w:t>
      </w:r>
    </w:p>
    <w:p w:rsidR="00824B49" w:rsidRPr="000534DA" w:rsidRDefault="00824B49" w:rsidP="00EA724A">
      <w:pPr>
        <w:pStyle w:val="BodyText"/>
        <w:numPr>
          <w:ilvl w:val="0"/>
          <w:numId w:val="1"/>
        </w:numPr>
        <w:spacing w:line="360" w:lineRule="auto"/>
        <w:rPr>
          <w:rFonts w:ascii="Times New Roman" w:hAnsi="Times New Roman" w:cs="Times New Roman"/>
          <w:sz w:val="28"/>
          <w:szCs w:val="28"/>
        </w:rPr>
      </w:pPr>
      <w:r w:rsidRPr="000534DA">
        <w:rPr>
          <w:rFonts w:ascii="Times New Roman" w:hAnsi="Times New Roman" w:cs="Times New Roman"/>
          <w:sz w:val="28"/>
          <w:szCs w:val="28"/>
        </w:rPr>
        <w:t>To enable the children to speak, read and write independently and effectively.</w:t>
      </w:r>
    </w:p>
    <w:p w:rsidR="00824B49" w:rsidRPr="000534DA" w:rsidRDefault="00824B49" w:rsidP="00EA724A">
      <w:pPr>
        <w:pStyle w:val="BodyText"/>
        <w:numPr>
          <w:ilvl w:val="0"/>
          <w:numId w:val="1"/>
        </w:numPr>
        <w:spacing w:line="360" w:lineRule="auto"/>
        <w:rPr>
          <w:rFonts w:ascii="Times New Roman" w:hAnsi="Times New Roman" w:cs="Times New Roman"/>
          <w:sz w:val="28"/>
          <w:szCs w:val="28"/>
        </w:rPr>
      </w:pPr>
      <w:r w:rsidRPr="000534DA">
        <w:rPr>
          <w:rFonts w:ascii="Times New Roman" w:hAnsi="Times New Roman" w:cs="Times New Roman"/>
          <w:sz w:val="28"/>
          <w:szCs w:val="28"/>
        </w:rPr>
        <w:t>To foster an enjoyment and appreciation of the English language.</w:t>
      </w:r>
    </w:p>
    <w:p w:rsidR="00824B49" w:rsidRPr="000534DA" w:rsidRDefault="00824B49" w:rsidP="00EA724A">
      <w:pPr>
        <w:pStyle w:val="BodyText"/>
        <w:spacing w:line="360" w:lineRule="auto"/>
        <w:rPr>
          <w:rFonts w:ascii="Times New Roman" w:hAnsi="Times New Roman" w:cs="Times New Roman"/>
          <w:sz w:val="28"/>
          <w:szCs w:val="28"/>
        </w:rPr>
      </w:pPr>
    </w:p>
    <w:p w:rsidR="00824B49" w:rsidRPr="000534DA" w:rsidRDefault="00824B49" w:rsidP="00EA724A">
      <w:pPr>
        <w:pStyle w:val="BodyText"/>
        <w:spacing w:line="360" w:lineRule="auto"/>
        <w:rPr>
          <w:rFonts w:ascii="Times New Roman" w:hAnsi="Times New Roman" w:cs="Times New Roman"/>
          <w:b/>
          <w:sz w:val="28"/>
          <w:szCs w:val="28"/>
        </w:rPr>
      </w:pPr>
      <w:r w:rsidRPr="000534DA">
        <w:rPr>
          <w:rFonts w:ascii="Times New Roman" w:hAnsi="Times New Roman" w:cs="Times New Roman"/>
          <w:b/>
          <w:sz w:val="28"/>
          <w:szCs w:val="28"/>
        </w:rPr>
        <w:t>Broad Objectives, Content and Methodologies</w:t>
      </w:r>
    </w:p>
    <w:p w:rsidR="00824B49" w:rsidRDefault="00824B49" w:rsidP="00EA724A">
      <w:pPr>
        <w:pStyle w:val="BodyText"/>
        <w:spacing w:line="360" w:lineRule="auto"/>
        <w:rPr>
          <w:rFonts w:ascii="Times New Roman" w:hAnsi="Times New Roman" w:cs="Times New Roman"/>
          <w:sz w:val="28"/>
          <w:szCs w:val="28"/>
        </w:rPr>
      </w:pPr>
      <w:r w:rsidRPr="000534DA">
        <w:rPr>
          <w:rFonts w:ascii="Times New Roman" w:hAnsi="Times New Roman" w:cs="Times New Roman"/>
          <w:sz w:val="28"/>
          <w:szCs w:val="28"/>
        </w:rPr>
        <w:t>The broad objectives, content and methodologies for the teaching and learning of oral language, reading and writing are detailed in this document. Each of these areas is</w:t>
      </w:r>
      <w:r w:rsidR="00D51A28">
        <w:rPr>
          <w:rFonts w:ascii="Times New Roman" w:hAnsi="Times New Roman" w:cs="Times New Roman"/>
          <w:sz w:val="28"/>
          <w:szCs w:val="28"/>
        </w:rPr>
        <w:t xml:space="preserve"> presented under the</w:t>
      </w:r>
      <w:r w:rsidRPr="000534DA">
        <w:rPr>
          <w:rFonts w:ascii="Times New Roman" w:hAnsi="Times New Roman" w:cs="Times New Roman"/>
          <w:sz w:val="28"/>
          <w:szCs w:val="28"/>
        </w:rPr>
        <w:t xml:space="preserve"> headings o</w:t>
      </w:r>
      <w:r w:rsidR="00D51A28">
        <w:rPr>
          <w:rFonts w:ascii="Times New Roman" w:hAnsi="Times New Roman" w:cs="Times New Roman"/>
          <w:sz w:val="28"/>
          <w:szCs w:val="28"/>
        </w:rPr>
        <w:t>f the New Language Curriculum</w:t>
      </w:r>
      <w:r w:rsidRPr="000534DA">
        <w:rPr>
          <w:rFonts w:ascii="Times New Roman" w:hAnsi="Times New Roman" w:cs="Times New Roman"/>
          <w:sz w:val="28"/>
          <w:szCs w:val="28"/>
        </w:rPr>
        <w:t>.</w:t>
      </w:r>
    </w:p>
    <w:p w:rsidR="00824B49" w:rsidRPr="000534DA" w:rsidRDefault="00824B49" w:rsidP="00EA724A">
      <w:pPr>
        <w:pStyle w:val="BodyText"/>
        <w:spacing w:line="360" w:lineRule="auto"/>
        <w:rPr>
          <w:rFonts w:ascii="Times New Roman" w:hAnsi="Times New Roman" w:cs="Times New Roman"/>
          <w:sz w:val="28"/>
          <w:szCs w:val="28"/>
        </w:rPr>
      </w:pPr>
    </w:p>
    <w:p w:rsidR="00824B49" w:rsidRPr="000534DA" w:rsidRDefault="00824B49" w:rsidP="00EA724A">
      <w:pPr>
        <w:pStyle w:val="BodyText"/>
        <w:rPr>
          <w:rFonts w:ascii="Times New Roman" w:hAnsi="Times New Roman" w:cs="Times New Roman"/>
          <w:sz w:val="28"/>
          <w:szCs w:val="28"/>
        </w:rPr>
      </w:pPr>
    </w:p>
    <w:p w:rsidR="00824B49" w:rsidRPr="00387E5B" w:rsidRDefault="00824B49" w:rsidP="00387E5B">
      <w:pPr>
        <w:pStyle w:val="BodyText"/>
        <w:jc w:val="center"/>
        <w:rPr>
          <w:rFonts w:ascii="Times New Roman" w:hAnsi="Times New Roman" w:cs="Times New Roman"/>
          <w:b/>
          <w:sz w:val="28"/>
          <w:szCs w:val="28"/>
          <w:u w:val="single"/>
        </w:rPr>
      </w:pPr>
      <w:r w:rsidRPr="00387E5B">
        <w:rPr>
          <w:rFonts w:ascii="Times New Roman" w:hAnsi="Times New Roman" w:cs="Times New Roman"/>
          <w:b/>
          <w:sz w:val="28"/>
          <w:szCs w:val="28"/>
          <w:u w:val="single"/>
        </w:rPr>
        <w:t>Oral Language</w:t>
      </w:r>
    </w:p>
    <w:p w:rsidR="00824B49" w:rsidRPr="000534DA" w:rsidRDefault="00824B49" w:rsidP="00EA724A">
      <w:pPr>
        <w:pStyle w:val="BodyText"/>
        <w:rPr>
          <w:rFonts w:ascii="Times New Roman" w:hAnsi="Times New Roman" w:cs="Times New Roman"/>
          <w:b/>
          <w:sz w:val="28"/>
          <w:szCs w:val="28"/>
        </w:rPr>
      </w:pPr>
    </w:p>
    <w:p w:rsidR="00824B49" w:rsidRPr="000534DA" w:rsidRDefault="00824B49" w:rsidP="00EA724A">
      <w:pPr>
        <w:pStyle w:val="BodyText"/>
        <w:spacing w:line="360" w:lineRule="auto"/>
        <w:rPr>
          <w:rFonts w:ascii="Times New Roman" w:hAnsi="Times New Roman" w:cs="Times New Roman"/>
          <w:b/>
          <w:sz w:val="28"/>
          <w:szCs w:val="28"/>
        </w:rPr>
      </w:pPr>
      <w:r w:rsidRPr="000534DA">
        <w:rPr>
          <w:rFonts w:ascii="Times New Roman" w:hAnsi="Times New Roman" w:cs="Times New Roman"/>
          <w:b/>
          <w:sz w:val="28"/>
          <w:szCs w:val="28"/>
        </w:rPr>
        <w:t>Broad Objectives</w:t>
      </w:r>
    </w:p>
    <w:p w:rsidR="00824B49" w:rsidRPr="000534DA" w:rsidRDefault="00824B49" w:rsidP="00EA724A">
      <w:pPr>
        <w:pStyle w:val="BodyText"/>
        <w:spacing w:line="360" w:lineRule="auto"/>
        <w:rPr>
          <w:rFonts w:ascii="Times New Roman" w:hAnsi="Times New Roman" w:cs="Times New Roman"/>
          <w:sz w:val="28"/>
          <w:szCs w:val="28"/>
        </w:rPr>
      </w:pPr>
      <w:r w:rsidRPr="000534DA">
        <w:rPr>
          <w:rFonts w:ascii="Times New Roman" w:hAnsi="Times New Roman" w:cs="Times New Roman"/>
          <w:sz w:val="28"/>
          <w:szCs w:val="28"/>
        </w:rPr>
        <w:t>The aim of this plan is to provide a structured sequential programme for teachers to enable children to:</w:t>
      </w:r>
    </w:p>
    <w:p w:rsidR="00824B49" w:rsidRPr="000534DA" w:rsidRDefault="00824B49" w:rsidP="00EA724A">
      <w:pPr>
        <w:pStyle w:val="BodyText"/>
        <w:numPr>
          <w:ilvl w:val="0"/>
          <w:numId w:val="2"/>
        </w:numPr>
        <w:spacing w:line="360" w:lineRule="auto"/>
        <w:rPr>
          <w:rFonts w:ascii="Times New Roman" w:hAnsi="Times New Roman" w:cs="Times New Roman"/>
          <w:sz w:val="28"/>
          <w:szCs w:val="28"/>
        </w:rPr>
      </w:pPr>
      <w:r w:rsidRPr="000534DA">
        <w:rPr>
          <w:rFonts w:ascii="Times New Roman" w:hAnsi="Times New Roman" w:cs="Times New Roman"/>
          <w:sz w:val="28"/>
          <w:szCs w:val="28"/>
        </w:rPr>
        <w:t>Gain pleasure and fulfilment from language activity.</w:t>
      </w:r>
    </w:p>
    <w:p w:rsidR="00824B49" w:rsidRPr="000534DA" w:rsidRDefault="00824B49" w:rsidP="00EA724A">
      <w:pPr>
        <w:pStyle w:val="BodyText"/>
        <w:numPr>
          <w:ilvl w:val="0"/>
          <w:numId w:val="2"/>
        </w:numPr>
        <w:spacing w:line="360" w:lineRule="auto"/>
        <w:rPr>
          <w:rFonts w:ascii="Times New Roman" w:hAnsi="Times New Roman" w:cs="Times New Roman"/>
          <w:sz w:val="28"/>
          <w:szCs w:val="28"/>
        </w:rPr>
      </w:pPr>
      <w:r w:rsidRPr="000534DA">
        <w:rPr>
          <w:rFonts w:ascii="Times New Roman" w:hAnsi="Times New Roman" w:cs="Times New Roman"/>
          <w:sz w:val="28"/>
          <w:szCs w:val="28"/>
        </w:rPr>
        <w:t>Develop the capacity to express intuitions, feelings, impressions ideas and reactions in response to real and imaginary situations through talk and discussion, experimentation and the development of ideas.</w:t>
      </w:r>
    </w:p>
    <w:p w:rsidR="00824B49" w:rsidRPr="000534DA" w:rsidRDefault="00824B49" w:rsidP="00EA724A">
      <w:pPr>
        <w:pStyle w:val="BodyText"/>
        <w:numPr>
          <w:ilvl w:val="0"/>
          <w:numId w:val="2"/>
        </w:numPr>
        <w:spacing w:line="360" w:lineRule="auto"/>
        <w:rPr>
          <w:rFonts w:ascii="Times New Roman" w:hAnsi="Times New Roman" w:cs="Times New Roman"/>
          <w:sz w:val="28"/>
          <w:szCs w:val="28"/>
        </w:rPr>
      </w:pPr>
      <w:r w:rsidRPr="000534DA">
        <w:rPr>
          <w:rFonts w:ascii="Times New Roman" w:hAnsi="Times New Roman" w:cs="Times New Roman"/>
          <w:sz w:val="28"/>
          <w:szCs w:val="28"/>
        </w:rPr>
        <w:t>Develop fluency, explicitness and confidence in communication.</w:t>
      </w:r>
    </w:p>
    <w:p w:rsidR="00824B49" w:rsidRPr="000534DA" w:rsidRDefault="00824B49" w:rsidP="00EA724A">
      <w:pPr>
        <w:pStyle w:val="BodyText"/>
        <w:numPr>
          <w:ilvl w:val="0"/>
          <w:numId w:val="2"/>
        </w:numPr>
        <w:spacing w:line="360" w:lineRule="auto"/>
        <w:rPr>
          <w:rFonts w:ascii="Times New Roman" w:hAnsi="Times New Roman" w:cs="Times New Roman"/>
          <w:sz w:val="28"/>
          <w:szCs w:val="28"/>
        </w:rPr>
      </w:pPr>
      <w:r w:rsidRPr="000534DA">
        <w:rPr>
          <w:rFonts w:ascii="Times New Roman" w:hAnsi="Times New Roman" w:cs="Times New Roman"/>
          <w:sz w:val="28"/>
          <w:szCs w:val="28"/>
        </w:rPr>
        <w:lastRenderedPageBreak/>
        <w:t>Develop listening skills, language conventions, vocabulary, aesthetic response and language manipulation.</w:t>
      </w:r>
    </w:p>
    <w:p w:rsidR="00824B49" w:rsidRPr="000534DA" w:rsidRDefault="00824B49" w:rsidP="00EA724A">
      <w:pPr>
        <w:pStyle w:val="BodyText"/>
        <w:rPr>
          <w:rFonts w:ascii="Times New Roman" w:hAnsi="Times New Roman" w:cs="Times New Roman"/>
          <w:sz w:val="28"/>
          <w:szCs w:val="28"/>
        </w:rPr>
      </w:pPr>
    </w:p>
    <w:p w:rsidR="00824B49" w:rsidRPr="000534DA" w:rsidRDefault="00824B49" w:rsidP="00EA724A">
      <w:pPr>
        <w:pStyle w:val="BodyText"/>
        <w:rPr>
          <w:rFonts w:ascii="Times New Roman" w:hAnsi="Times New Roman" w:cs="Times New Roman"/>
          <w:sz w:val="28"/>
          <w:szCs w:val="28"/>
        </w:rPr>
      </w:pPr>
    </w:p>
    <w:p w:rsidR="00824B49" w:rsidRDefault="00824B49" w:rsidP="00EA724A">
      <w:pPr>
        <w:pStyle w:val="BodyText"/>
        <w:rPr>
          <w:rFonts w:ascii="Times New Roman" w:hAnsi="Times New Roman" w:cs="Times New Roman"/>
          <w:b/>
          <w:sz w:val="28"/>
          <w:szCs w:val="28"/>
        </w:rPr>
      </w:pPr>
    </w:p>
    <w:p w:rsidR="00824B49" w:rsidRDefault="00824B49" w:rsidP="00EA724A">
      <w:pPr>
        <w:pStyle w:val="BodyText"/>
        <w:rPr>
          <w:rFonts w:ascii="Times New Roman" w:hAnsi="Times New Roman" w:cs="Times New Roman"/>
          <w:b/>
          <w:sz w:val="28"/>
          <w:szCs w:val="28"/>
        </w:rPr>
      </w:pPr>
    </w:p>
    <w:p w:rsidR="00824B49" w:rsidRPr="000534DA" w:rsidRDefault="00824B49" w:rsidP="00EA724A">
      <w:pPr>
        <w:pStyle w:val="BodyText"/>
        <w:rPr>
          <w:rFonts w:ascii="Times New Roman" w:hAnsi="Times New Roman" w:cs="Times New Roman"/>
          <w:b/>
          <w:sz w:val="28"/>
          <w:szCs w:val="28"/>
        </w:rPr>
      </w:pPr>
      <w:r>
        <w:rPr>
          <w:rFonts w:ascii="Times New Roman" w:hAnsi="Times New Roman" w:cs="Times New Roman"/>
          <w:b/>
          <w:sz w:val="28"/>
          <w:szCs w:val="28"/>
        </w:rPr>
        <w:t xml:space="preserve">Oral Language </w:t>
      </w:r>
    </w:p>
    <w:p w:rsidR="00824B49" w:rsidRPr="000534DA" w:rsidRDefault="00824B49" w:rsidP="00EA724A">
      <w:pPr>
        <w:pStyle w:val="BodyText"/>
        <w:rPr>
          <w:rFonts w:ascii="Times New Roman" w:hAnsi="Times New Roman" w:cs="Times New Roman"/>
          <w:b/>
          <w:sz w:val="28"/>
          <w:szCs w:val="28"/>
        </w:rPr>
      </w:pPr>
    </w:p>
    <w:p w:rsidR="00824B49" w:rsidRPr="000534DA" w:rsidRDefault="00824B49" w:rsidP="00EA724A">
      <w:pPr>
        <w:pStyle w:val="BodyText"/>
        <w:numPr>
          <w:ilvl w:val="0"/>
          <w:numId w:val="8"/>
        </w:numPr>
        <w:spacing w:line="360" w:lineRule="auto"/>
        <w:jc w:val="left"/>
        <w:rPr>
          <w:rFonts w:ascii="Times New Roman" w:hAnsi="Times New Roman" w:cs="Times New Roman"/>
          <w:sz w:val="28"/>
          <w:szCs w:val="28"/>
        </w:rPr>
      </w:pPr>
      <w:r w:rsidRPr="000534DA">
        <w:rPr>
          <w:rFonts w:ascii="Times New Roman" w:hAnsi="Times New Roman" w:cs="Times New Roman"/>
          <w:sz w:val="28"/>
          <w:szCs w:val="28"/>
        </w:rPr>
        <w:t>Oral language is the backbone of the curriculum, and is explored throughout each subject every day.</w:t>
      </w:r>
    </w:p>
    <w:p w:rsidR="00824B49" w:rsidRPr="000534DA" w:rsidRDefault="00824B49" w:rsidP="00EA724A">
      <w:pPr>
        <w:pStyle w:val="BodyText"/>
        <w:spacing w:line="360" w:lineRule="auto"/>
        <w:ind w:left="720"/>
        <w:rPr>
          <w:rFonts w:ascii="Times New Roman" w:hAnsi="Times New Roman" w:cs="Times New Roman"/>
          <w:sz w:val="28"/>
          <w:szCs w:val="28"/>
        </w:rPr>
      </w:pPr>
      <w:r w:rsidRPr="000534DA">
        <w:rPr>
          <w:rFonts w:ascii="Times New Roman" w:hAnsi="Times New Roman" w:cs="Times New Roman"/>
          <w:sz w:val="28"/>
          <w:szCs w:val="28"/>
        </w:rPr>
        <w:t>Extra time is devoted to the lower classes, taking into account their needs and backgrounds. Rhyme and song encourage participation from the whole class and take pressure off individual speech. Story</w:t>
      </w:r>
      <w:r>
        <w:rPr>
          <w:rFonts w:ascii="Times New Roman" w:hAnsi="Times New Roman" w:cs="Times New Roman"/>
          <w:sz w:val="28"/>
          <w:szCs w:val="28"/>
        </w:rPr>
        <w:t>-</w:t>
      </w:r>
      <w:r w:rsidRPr="000534DA">
        <w:rPr>
          <w:rFonts w:ascii="Times New Roman" w:hAnsi="Times New Roman" w:cs="Times New Roman"/>
          <w:sz w:val="28"/>
          <w:szCs w:val="28"/>
        </w:rPr>
        <w:t>time, news accounts, and discussions all give the children opportunity to partake at their own pace.</w:t>
      </w:r>
    </w:p>
    <w:p w:rsidR="00824B49" w:rsidRPr="000534DA" w:rsidRDefault="00824B49" w:rsidP="000E55E0">
      <w:pPr>
        <w:pStyle w:val="BodyText"/>
        <w:spacing w:line="360" w:lineRule="auto"/>
        <w:ind w:left="720"/>
        <w:rPr>
          <w:rFonts w:ascii="Times New Roman" w:hAnsi="Times New Roman" w:cs="Times New Roman"/>
          <w:sz w:val="28"/>
          <w:szCs w:val="28"/>
        </w:rPr>
      </w:pPr>
      <w:r w:rsidRPr="000534DA">
        <w:rPr>
          <w:rFonts w:ascii="Times New Roman" w:hAnsi="Times New Roman" w:cs="Times New Roman"/>
          <w:sz w:val="28"/>
          <w:szCs w:val="28"/>
        </w:rPr>
        <w:t>Discrete time is used to further enhance any particular lesson relating to what is currently happening or that which needs extra reinforcement, e.g. Chatterbox games, circle time to discuss a poetry lesson.</w:t>
      </w:r>
    </w:p>
    <w:p w:rsidR="00824B49" w:rsidRPr="000534DA" w:rsidRDefault="00824B49" w:rsidP="00EA724A">
      <w:pPr>
        <w:pStyle w:val="BodyText"/>
        <w:spacing w:line="360" w:lineRule="auto"/>
        <w:ind w:left="720" w:hanging="360"/>
        <w:rPr>
          <w:rFonts w:ascii="Times New Roman" w:hAnsi="Times New Roman" w:cs="Times New Roman"/>
          <w:sz w:val="28"/>
          <w:szCs w:val="28"/>
        </w:rPr>
      </w:pPr>
      <w:r w:rsidRPr="000534DA">
        <w:rPr>
          <w:rFonts w:ascii="Times New Roman" w:hAnsi="Times New Roman" w:cs="Times New Roman"/>
          <w:sz w:val="28"/>
          <w:szCs w:val="28"/>
        </w:rPr>
        <w:t>2.</w:t>
      </w:r>
      <w:r w:rsidRPr="000534DA">
        <w:rPr>
          <w:rFonts w:ascii="Times New Roman" w:hAnsi="Times New Roman" w:cs="Times New Roman"/>
          <w:sz w:val="28"/>
          <w:szCs w:val="28"/>
        </w:rPr>
        <w:tab/>
        <w:t xml:space="preserve">Constructed teacher-led discussions prior to most reading and writing activities. </w:t>
      </w:r>
    </w:p>
    <w:p w:rsidR="00F14751" w:rsidRPr="000534DA" w:rsidRDefault="00824B49" w:rsidP="00F14751">
      <w:pPr>
        <w:pStyle w:val="BodyText"/>
        <w:spacing w:line="360" w:lineRule="auto"/>
        <w:ind w:firstLine="720"/>
        <w:rPr>
          <w:rFonts w:ascii="Times New Roman" w:hAnsi="Times New Roman" w:cs="Times New Roman"/>
          <w:sz w:val="28"/>
          <w:szCs w:val="28"/>
        </w:rPr>
      </w:pPr>
      <w:r w:rsidRPr="000534DA">
        <w:rPr>
          <w:rFonts w:ascii="Times New Roman" w:hAnsi="Times New Roman" w:cs="Times New Roman"/>
          <w:sz w:val="28"/>
          <w:szCs w:val="28"/>
        </w:rPr>
        <w:t>Discussion (class-based) in response to the text.</w:t>
      </w:r>
    </w:p>
    <w:p w:rsidR="00824B49" w:rsidRDefault="00824B49" w:rsidP="00632F1F">
      <w:pPr>
        <w:pStyle w:val="BodyText"/>
        <w:spacing w:line="360" w:lineRule="auto"/>
        <w:ind w:left="240"/>
        <w:rPr>
          <w:rFonts w:ascii="Times New Roman" w:hAnsi="Times New Roman" w:cs="Times New Roman"/>
          <w:sz w:val="28"/>
          <w:szCs w:val="28"/>
        </w:rPr>
      </w:pPr>
      <w:r w:rsidRPr="000534DA">
        <w:rPr>
          <w:rFonts w:ascii="Times New Roman" w:hAnsi="Times New Roman" w:cs="Times New Roman"/>
          <w:sz w:val="28"/>
          <w:szCs w:val="28"/>
        </w:rPr>
        <w:t xml:space="preserve">3.  Various strategies and techniques will be used throughout each subject area as </w:t>
      </w:r>
      <w:r>
        <w:rPr>
          <w:rFonts w:ascii="Times New Roman" w:hAnsi="Times New Roman" w:cs="Times New Roman"/>
          <w:sz w:val="28"/>
          <w:szCs w:val="28"/>
        </w:rPr>
        <w:t xml:space="preserve">      </w:t>
      </w:r>
      <w:r>
        <w:rPr>
          <w:rFonts w:ascii="Times New Roman" w:hAnsi="Times New Roman" w:cs="Times New Roman"/>
          <w:sz w:val="28"/>
          <w:szCs w:val="28"/>
        </w:rPr>
        <w:tab/>
      </w:r>
      <w:r w:rsidRPr="000534DA">
        <w:rPr>
          <w:rFonts w:ascii="Times New Roman" w:hAnsi="Times New Roman" w:cs="Times New Roman"/>
          <w:sz w:val="28"/>
          <w:szCs w:val="28"/>
        </w:rPr>
        <w:t xml:space="preserve">teacher deems necessary. </w:t>
      </w:r>
    </w:p>
    <w:p w:rsidR="00F14751" w:rsidRDefault="00F14751" w:rsidP="00F14751">
      <w:pPr>
        <w:pStyle w:val="BodyText"/>
        <w:spacing w:line="360" w:lineRule="auto"/>
        <w:rPr>
          <w:rFonts w:ascii="Times New Roman" w:hAnsi="Times New Roman" w:cs="Times New Roman"/>
          <w:sz w:val="28"/>
          <w:szCs w:val="28"/>
        </w:rPr>
      </w:pPr>
      <w:r>
        <w:rPr>
          <w:rFonts w:ascii="Times New Roman" w:hAnsi="Times New Roman" w:cs="Times New Roman"/>
          <w:sz w:val="28"/>
          <w:szCs w:val="28"/>
        </w:rPr>
        <w:t xml:space="preserve">4. In younger classes, Aistear provides an excellent vehicle to develop oral   language and an expanded bank of vocabulary </w:t>
      </w:r>
    </w:p>
    <w:p w:rsidR="00F14751" w:rsidRPr="000534DA" w:rsidRDefault="00F14751" w:rsidP="00F14751">
      <w:pPr>
        <w:pStyle w:val="BodyText"/>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5. The station teaching model provides ample opportunity for teachers to work with small groups (various ability groupings) in the area of oral language development. </w:t>
      </w:r>
    </w:p>
    <w:p w:rsidR="00824B49" w:rsidRDefault="00824B49" w:rsidP="00EA724A">
      <w:pPr>
        <w:pStyle w:val="BodyText"/>
        <w:rPr>
          <w:rFonts w:ascii="Times New Roman" w:hAnsi="Times New Roman" w:cs="Times New Roman"/>
          <w:sz w:val="28"/>
          <w:szCs w:val="28"/>
        </w:rPr>
      </w:pPr>
    </w:p>
    <w:p w:rsidR="00824B49" w:rsidRPr="000534DA" w:rsidRDefault="00824B49" w:rsidP="00EA724A">
      <w:pPr>
        <w:pStyle w:val="BodyText"/>
        <w:rPr>
          <w:rFonts w:ascii="Times New Roman" w:hAnsi="Times New Roman" w:cs="Times New Roman"/>
          <w:sz w:val="28"/>
          <w:szCs w:val="28"/>
        </w:rPr>
      </w:pPr>
      <w:r w:rsidRPr="000534DA">
        <w:rPr>
          <w:rFonts w:ascii="Times New Roman" w:hAnsi="Times New Roman" w:cs="Times New Roman"/>
          <w:sz w:val="28"/>
          <w:szCs w:val="28"/>
        </w:rPr>
        <w:t xml:space="preserve"> </w:t>
      </w:r>
    </w:p>
    <w:p w:rsidR="00824B49" w:rsidRDefault="00824B49" w:rsidP="00387E5B">
      <w:pPr>
        <w:pStyle w:val="Heading4"/>
        <w:jc w:val="center"/>
        <w:rPr>
          <w:rFonts w:ascii="Times New Roman" w:hAnsi="Times New Roman"/>
          <w:bCs w:val="0"/>
          <w:u w:val="single"/>
        </w:rPr>
      </w:pPr>
      <w:smartTag w:uri="urn:schemas-microsoft-com:office:smarttags" w:element="City">
        <w:smartTag w:uri="urn:schemas-microsoft-com:office:smarttags" w:element="place">
          <w:r w:rsidRPr="00387E5B">
            <w:rPr>
              <w:rFonts w:ascii="Times New Roman" w:hAnsi="Times New Roman"/>
              <w:bCs w:val="0"/>
              <w:u w:val="single"/>
            </w:rPr>
            <w:t>Reading</w:t>
          </w:r>
        </w:smartTag>
      </w:smartTag>
    </w:p>
    <w:p w:rsidR="00824B49" w:rsidRPr="00387E5B" w:rsidRDefault="00824B49" w:rsidP="00387E5B"/>
    <w:p w:rsidR="00824B49" w:rsidRPr="000534DA" w:rsidRDefault="00824B49" w:rsidP="00EA724A">
      <w:pPr>
        <w:jc w:val="both"/>
        <w:rPr>
          <w:b/>
          <w:sz w:val="28"/>
          <w:szCs w:val="28"/>
        </w:rPr>
      </w:pPr>
      <w:r w:rsidRPr="000534DA">
        <w:rPr>
          <w:b/>
          <w:sz w:val="28"/>
          <w:szCs w:val="28"/>
        </w:rPr>
        <w:t>Broad Objectives</w:t>
      </w:r>
    </w:p>
    <w:p w:rsidR="00824B49" w:rsidRPr="000534DA" w:rsidRDefault="00824B49" w:rsidP="00EA724A">
      <w:pPr>
        <w:jc w:val="both"/>
        <w:rPr>
          <w:sz w:val="28"/>
          <w:szCs w:val="28"/>
        </w:rPr>
      </w:pPr>
    </w:p>
    <w:p w:rsidR="00824B49" w:rsidRPr="000534DA" w:rsidRDefault="00824B49" w:rsidP="00EA724A">
      <w:pPr>
        <w:jc w:val="both"/>
        <w:rPr>
          <w:sz w:val="28"/>
          <w:szCs w:val="28"/>
        </w:rPr>
      </w:pPr>
      <w:r w:rsidRPr="000534DA">
        <w:rPr>
          <w:sz w:val="28"/>
          <w:szCs w:val="28"/>
        </w:rPr>
        <w:t>The aim of this plan is to provide a structured and sequential programme for teachers to enable children to:</w:t>
      </w:r>
    </w:p>
    <w:p w:rsidR="00824B49" w:rsidRPr="000534DA" w:rsidRDefault="00824B49" w:rsidP="00EA724A">
      <w:pPr>
        <w:jc w:val="both"/>
        <w:rPr>
          <w:sz w:val="28"/>
          <w:szCs w:val="28"/>
        </w:rPr>
      </w:pPr>
    </w:p>
    <w:p w:rsidR="00824B49" w:rsidRPr="000534DA" w:rsidRDefault="00824B49" w:rsidP="00EA724A">
      <w:pPr>
        <w:numPr>
          <w:ilvl w:val="0"/>
          <w:numId w:val="3"/>
        </w:numPr>
        <w:jc w:val="both"/>
        <w:rPr>
          <w:sz w:val="28"/>
          <w:szCs w:val="28"/>
        </w:rPr>
      </w:pPr>
      <w:r w:rsidRPr="000534DA">
        <w:rPr>
          <w:sz w:val="28"/>
          <w:szCs w:val="28"/>
        </w:rPr>
        <w:t>Develop print awareness, phonemic awareness, word identification strategies, and sight vocabulary.</w:t>
      </w:r>
    </w:p>
    <w:p w:rsidR="00824B49" w:rsidRPr="000534DA" w:rsidRDefault="00824B49" w:rsidP="00EA724A">
      <w:pPr>
        <w:jc w:val="both"/>
        <w:rPr>
          <w:sz w:val="28"/>
          <w:szCs w:val="28"/>
        </w:rPr>
      </w:pPr>
    </w:p>
    <w:p w:rsidR="00824B49" w:rsidRPr="000534DA" w:rsidRDefault="00824B49" w:rsidP="00EA724A">
      <w:pPr>
        <w:numPr>
          <w:ilvl w:val="0"/>
          <w:numId w:val="3"/>
        </w:numPr>
        <w:jc w:val="both"/>
        <w:rPr>
          <w:sz w:val="28"/>
          <w:szCs w:val="28"/>
        </w:rPr>
      </w:pPr>
      <w:r w:rsidRPr="000534DA">
        <w:rPr>
          <w:sz w:val="28"/>
          <w:szCs w:val="28"/>
        </w:rPr>
        <w:t>Develop their comprehension and analytical strategies.</w:t>
      </w:r>
    </w:p>
    <w:p w:rsidR="00824B49" w:rsidRPr="000534DA" w:rsidRDefault="00824B49" w:rsidP="00EA724A">
      <w:pPr>
        <w:jc w:val="both"/>
        <w:rPr>
          <w:sz w:val="28"/>
          <w:szCs w:val="28"/>
        </w:rPr>
      </w:pPr>
    </w:p>
    <w:p w:rsidR="00824B49" w:rsidRPr="000534DA" w:rsidRDefault="00824B49" w:rsidP="00EA724A">
      <w:pPr>
        <w:numPr>
          <w:ilvl w:val="0"/>
          <w:numId w:val="3"/>
        </w:numPr>
        <w:jc w:val="both"/>
        <w:rPr>
          <w:sz w:val="28"/>
          <w:szCs w:val="28"/>
        </w:rPr>
      </w:pPr>
      <w:r w:rsidRPr="000534DA">
        <w:rPr>
          <w:sz w:val="28"/>
          <w:szCs w:val="28"/>
        </w:rPr>
        <w:t>Expand their understanding and usage of grammar, syntax and punctuation.</w:t>
      </w:r>
    </w:p>
    <w:p w:rsidR="00824B49" w:rsidRPr="000534DA" w:rsidRDefault="00824B49" w:rsidP="00EA724A">
      <w:pPr>
        <w:jc w:val="both"/>
        <w:rPr>
          <w:sz w:val="28"/>
          <w:szCs w:val="28"/>
        </w:rPr>
      </w:pPr>
    </w:p>
    <w:p w:rsidR="00824B49" w:rsidRPr="000534DA" w:rsidRDefault="00824B49" w:rsidP="00EA724A">
      <w:pPr>
        <w:numPr>
          <w:ilvl w:val="0"/>
          <w:numId w:val="3"/>
        </w:numPr>
        <w:jc w:val="both"/>
        <w:rPr>
          <w:sz w:val="28"/>
          <w:szCs w:val="28"/>
        </w:rPr>
      </w:pPr>
      <w:r w:rsidRPr="000534DA">
        <w:rPr>
          <w:sz w:val="28"/>
          <w:szCs w:val="28"/>
        </w:rPr>
        <w:t>Develop their appreciation of the richness and diversity of reading material.</w:t>
      </w:r>
    </w:p>
    <w:p w:rsidR="00824B49" w:rsidRPr="000534DA" w:rsidRDefault="00824B49" w:rsidP="00EA724A">
      <w:pPr>
        <w:jc w:val="both"/>
        <w:rPr>
          <w:sz w:val="28"/>
          <w:szCs w:val="28"/>
        </w:rPr>
      </w:pPr>
    </w:p>
    <w:p w:rsidR="00824B49" w:rsidRPr="000534DA" w:rsidRDefault="00824B49" w:rsidP="00EA724A">
      <w:pPr>
        <w:numPr>
          <w:ilvl w:val="0"/>
          <w:numId w:val="3"/>
        </w:numPr>
        <w:jc w:val="both"/>
        <w:rPr>
          <w:sz w:val="28"/>
          <w:szCs w:val="28"/>
        </w:rPr>
      </w:pPr>
      <w:r w:rsidRPr="000534DA">
        <w:rPr>
          <w:sz w:val="28"/>
          <w:szCs w:val="28"/>
        </w:rPr>
        <w:t>Experience the pleasure and fulfilment to be gained from reading.</w:t>
      </w:r>
    </w:p>
    <w:p w:rsidR="00824B49" w:rsidRPr="000534DA" w:rsidRDefault="00824B49" w:rsidP="00EA724A">
      <w:pPr>
        <w:pStyle w:val="BodyText"/>
        <w:rPr>
          <w:rFonts w:ascii="Times New Roman" w:hAnsi="Times New Roman" w:cs="Times New Roman"/>
          <w:sz w:val="28"/>
          <w:szCs w:val="28"/>
        </w:rPr>
      </w:pPr>
    </w:p>
    <w:p w:rsidR="00824B49" w:rsidRPr="000534DA" w:rsidRDefault="00824B49" w:rsidP="00EA724A">
      <w:pPr>
        <w:pStyle w:val="BodyText"/>
        <w:rPr>
          <w:rFonts w:ascii="Times New Roman" w:hAnsi="Times New Roman" w:cs="Times New Roman"/>
          <w:sz w:val="28"/>
          <w:szCs w:val="28"/>
        </w:rPr>
      </w:pPr>
    </w:p>
    <w:p w:rsidR="00824B49" w:rsidRPr="000534DA" w:rsidRDefault="00824B49" w:rsidP="00EA724A">
      <w:pPr>
        <w:pStyle w:val="BodyText"/>
        <w:spacing w:line="360" w:lineRule="auto"/>
        <w:rPr>
          <w:rFonts w:ascii="Times New Roman" w:hAnsi="Times New Roman" w:cs="Times New Roman"/>
          <w:sz w:val="28"/>
          <w:szCs w:val="28"/>
        </w:rPr>
      </w:pPr>
      <w:r w:rsidRPr="000534DA">
        <w:rPr>
          <w:rFonts w:ascii="Times New Roman" w:hAnsi="Times New Roman" w:cs="Times New Roman"/>
          <w:sz w:val="28"/>
          <w:szCs w:val="28"/>
        </w:rPr>
        <w:t xml:space="preserve">Reading is viewed as an integral part in the child’s education </w:t>
      </w:r>
      <w:r w:rsidR="00F14751">
        <w:rPr>
          <w:rFonts w:ascii="Times New Roman" w:hAnsi="Times New Roman" w:cs="Times New Roman"/>
          <w:sz w:val="28"/>
          <w:szCs w:val="28"/>
        </w:rPr>
        <w:t>at our school</w:t>
      </w:r>
      <w:r w:rsidRPr="000534DA">
        <w:rPr>
          <w:rFonts w:ascii="Times New Roman" w:hAnsi="Times New Roman" w:cs="Times New Roman"/>
          <w:sz w:val="28"/>
          <w:szCs w:val="28"/>
        </w:rPr>
        <w:t>. This is stressed at every possible opportunity –</w:t>
      </w:r>
    </w:p>
    <w:p w:rsidR="00824B49" w:rsidRPr="000534DA" w:rsidRDefault="00824B49" w:rsidP="00F43743">
      <w:pPr>
        <w:pStyle w:val="BodyText"/>
        <w:numPr>
          <w:ilvl w:val="0"/>
          <w:numId w:val="22"/>
        </w:numPr>
        <w:spacing w:line="360" w:lineRule="auto"/>
        <w:jc w:val="left"/>
        <w:rPr>
          <w:rFonts w:ascii="Times New Roman" w:hAnsi="Times New Roman" w:cs="Times New Roman"/>
          <w:sz w:val="28"/>
          <w:szCs w:val="28"/>
        </w:rPr>
      </w:pPr>
      <w:r w:rsidRPr="000534DA">
        <w:rPr>
          <w:rFonts w:ascii="Times New Roman" w:hAnsi="Times New Roman" w:cs="Times New Roman"/>
          <w:sz w:val="28"/>
          <w:szCs w:val="28"/>
        </w:rPr>
        <w:t>Parent/Teacher meetings</w:t>
      </w:r>
    </w:p>
    <w:p w:rsidR="00824B49" w:rsidRPr="000534DA" w:rsidRDefault="00824B49" w:rsidP="00F43743">
      <w:pPr>
        <w:pStyle w:val="BodyText"/>
        <w:numPr>
          <w:ilvl w:val="0"/>
          <w:numId w:val="22"/>
        </w:numPr>
        <w:spacing w:line="360" w:lineRule="auto"/>
        <w:jc w:val="left"/>
        <w:rPr>
          <w:rFonts w:ascii="Times New Roman" w:hAnsi="Times New Roman" w:cs="Times New Roman"/>
          <w:sz w:val="28"/>
          <w:szCs w:val="28"/>
        </w:rPr>
      </w:pPr>
      <w:r w:rsidRPr="000534DA">
        <w:rPr>
          <w:rFonts w:ascii="Times New Roman" w:hAnsi="Times New Roman" w:cs="Times New Roman"/>
          <w:sz w:val="28"/>
          <w:szCs w:val="28"/>
        </w:rPr>
        <w:t>Pre-School talks and pre-school packs</w:t>
      </w:r>
    </w:p>
    <w:p w:rsidR="00824B49" w:rsidRDefault="00824B49" w:rsidP="00F43743">
      <w:pPr>
        <w:pStyle w:val="BodyText"/>
        <w:numPr>
          <w:ilvl w:val="0"/>
          <w:numId w:val="22"/>
        </w:numPr>
        <w:spacing w:line="360" w:lineRule="auto"/>
        <w:jc w:val="left"/>
        <w:rPr>
          <w:rFonts w:ascii="Times New Roman" w:hAnsi="Times New Roman" w:cs="Times New Roman"/>
          <w:sz w:val="28"/>
          <w:szCs w:val="28"/>
        </w:rPr>
      </w:pPr>
      <w:r w:rsidRPr="000534DA">
        <w:rPr>
          <w:rFonts w:ascii="Times New Roman" w:hAnsi="Times New Roman" w:cs="Times New Roman"/>
          <w:sz w:val="28"/>
          <w:szCs w:val="28"/>
        </w:rPr>
        <w:t xml:space="preserve">Graded </w:t>
      </w:r>
      <w:smartTag w:uri="urn:schemas-microsoft-com:office:smarttags" w:element="City">
        <w:smartTag w:uri="urn:schemas-microsoft-com:office:smarttags" w:element="place">
          <w:r w:rsidRPr="000534DA">
            <w:rPr>
              <w:rFonts w:ascii="Times New Roman" w:hAnsi="Times New Roman" w:cs="Times New Roman"/>
              <w:sz w:val="28"/>
              <w:szCs w:val="28"/>
            </w:rPr>
            <w:t>Reading</w:t>
          </w:r>
        </w:smartTag>
      </w:smartTag>
      <w:r w:rsidRPr="000534DA">
        <w:rPr>
          <w:rFonts w:ascii="Times New Roman" w:hAnsi="Times New Roman" w:cs="Times New Roman"/>
          <w:sz w:val="28"/>
          <w:szCs w:val="28"/>
        </w:rPr>
        <w:t xml:space="preserve"> schemes taken home each week</w:t>
      </w:r>
    </w:p>
    <w:p w:rsidR="00824B49" w:rsidRPr="000534DA" w:rsidRDefault="00824B49" w:rsidP="00F43743">
      <w:pPr>
        <w:pStyle w:val="BodyText"/>
        <w:numPr>
          <w:ilvl w:val="0"/>
          <w:numId w:val="22"/>
        </w:numPr>
        <w:spacing w:line="360" w:lineRule="auto"/>
        <w:jc w:val="left"/>
        <w:rPr>
          <w:rFonts w:ascii="Times New Roman" w:hAnsi="Times New Roman" w:cs="Times New Roman"/>
          <w:sz w:val="28"/>
          <w:szCs w:val="28"/>
        </w:rPr>
      </w:pPr>
      <w:r w:rsidRPr="000534DA">
        <w:rPr>
          <w:rFonts w:ascii="Times New Roman" w:hAnsi="Times New Roman" w:cs="Times New Roman"/>
          <w:sz w:val="28"/>
          <w:szCs w:val="28"/>
        </w:rPr>
        <w:lastRenderedPageBreak/>
        <w:t>Big Books</w:t>
      </w:r>
    </w:p>
    <w:p w:rsidR="00824B49" w:rsidRPr="000534DA" w:rsidRDefault="00824B49" w:rsidP="00F43743">
      <w:pPr>
        <w:pStyle w:val="BodyText"/>
        <w:numPr>
          <w:ilvl w:val="0"/>
          <w:numId w:val="22"/>
        </w:numPr>
        <w:spacing w:line="360" w:lineRule="auto"/>
        <w:jc w:val="left"/>
        <w:rPr>
          <w:rFonts w:ascii="Times New Roman" w:hAnsi="Times New Roman" w:cs="Times New Roman"/>
          <w:sz w:val="28"/>
          <w:szCs w:val="28"/>
        </w:rPr>
      </w:pPr>
      <w:r w:rsidRPr="000534DA">
        <w:rPr>
          <w:rFonts w:ascii="Times New Roman" w:hAnsi="Times New Roman" w:cs="Times New Roman"/>
          <w:sz w:val="28"/>
          <w:szCs w:val="28"/>
        </w:rPr>
        <w:t>Class Readers</w:t>
      </w:r>
    </w:p>
    <w:p w:rsidR="00824B49" w:rsidRPr="000534DA" w:rsidRDefault="00824B49" w:rsidP="00F43743">
      <w:pPr>
        <w:pStyle w:val="BodyText"/>
        <w:numPr>
          <w:ilvl w:val="0"/>
          <w:numId w:val="22"/>
        </w:numPr>
        <w:spacing w:line="360" w:lineRule="auto"/>
        <w:jc w:val="left"/>
        <w:rPr>
          <w:rFonts w:ascii="Times New Roman" w:hAnsi="Times New Roman" w:cs="Times New Roman"/>
          <w:sz w:val="28"/>
          <w:szCs w:val="28"/>
        </w:rPr>
      </w:pPr>
      <w:r w:rsidRPr="000534DA">
        <w:rPr>
          <w:rFonts w:ascii="Times New Roman" w:hAnsi="Times New Roman" w:cs="Times New Roman"/>
          <w:sz w:val="28"/>
          <w:szCs w:val="28"/>
        </w:rPr>
        <w:t>Class Novels</w:t>
      </w:r>
    </w:p>
    <w:p w:rsidR="00824B49" w:rsidRPr="000534DA" w:rsidRDefault="00824B49" w:rsidP="00F43743">
      <w:pPr>
        <w:pStyle w:val="BodyText"/>
        <w:numPr>
          <w:ilvl w:val="0"/>
          <w:numId w:val="22"/>
        </w:numPr>
        <w:spacing w:line="360" w:lineRule="auto"/>
        <w:jc w:val="left"/>
        <w:rPr>
          <w:rFonts w:ascii="Times New Roman" w:hAnsi="Times New Roman" w:cs="Times New Roman"/>
          <w:sz w:val="28"/>
          <w:szCs w:val="28"/>
        </w:rPr>
      </w:pPr>
      <w:r w:rsidRPr="000534DA">
        <w:rPr>
          <w:rFonts w:ascii="Times New Roman" w:hAnsi="Times New Roman" w:cs="Times New Roman"/>
          <w:sz w:val="28"/>
          <w:szCs w:val="28"/>
        </w:rPr>
        <w:t>Reference Books</w:t>
      </w:r>
    </w:p>
    <w:p w:rsidR="00824B49" w:rsidRDefault="00824B49" w:rsidP="00F43743">
      <w:pPr>
        <w:pStyle w:val="BodyText"/>
        <w:numPr>
          <w:ilvl w:val="0"/>
          <w:numId w:val="22"/>
        </w:numPr>
        <w:spacing w:line="360" w:lineRule="auto"/>
        <w:jc w:val="left"/>
        <w:rPr>
          <w:rFonts w:ascii="Times New Roman" w:hAnsi="Times New Roman" w:cs="Times New Roman"/>
          <w:sz w:val="28"/>
          <w:szCs w:val="28"/>
        </w:rPr>
      </w:pPr>
      <w:r w:rsidRPr="000534DA">
        <w:rPr>
          <w:rFonts w:ascii="Times New Roman" w:hAnsi="Times New Roman" w:cs="Times New Roman"/>
          <w:sz w:val="28"/>
          <w:szCs w:val="28"/>
        </w:rPr>
        <w:t>Internet work for projects</w:t>
      </w:r>
    </w:p>
    <w:p w:rsidR="00F14751" w:rsidRPr="000534DA" w:rsidRDefault="00F14751" w:rsidP="00F43743">
      <w:pPr>
        <w:pStyle w:val="BodyText"/>
        <w:numPr>
          <w:ilvl w:val="0"/>
          <w:numId w:val="22"/>
        </w:num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Use of digital technology (ipads, apps, chrome books) </w:t>
      </w:r>
    </w:p>
    <w:p w:rsidR="00824B49" w:rsidRDefault="00824B49" w:rsidP="00EA724A">
      <w:pPr>
        <w:pStyle w:val="BodyText"/>
        <w:numPr>
          <w:ilvl w:val="0"/>
          <w:numId w:val="22"/>
        </w:numPr>
        <w:spacing w:line="360" w:lineRule="auto"/>
        <w:jc w:val="left"/>
        <w:rPr>
          <w:rFonts w:ascii="Times New Roman" w:hAnsi="Times New Roman" w:cs="Times New Roman"/>
          <w:sz w:val="28"/>
          <w:szCs w:val="28"/>
        </w:rPr>
      </w:pPr>
      <w:r w:rsidRPr="000534DA">
        <w:rPr>
          <w:rFonts w:ascii="Times New Roman" w:hAnsi="Times New Roman" w:cs="Times New Roman"/>
          <w:sz w:val="28"/>
          <w:szCs w:val="28"/>
        </w:rPr>
        <w:t>Classroom Libraries</w:t>
      </w:r>
    </w:p>
    <w:p w:rsidR="00F14751" w:rsidRDefault="00F14751" w:rsidP="00EA724A">
      <w:pPr>
        <w:pStyle w:val="BodyText"/>
        <w:numPr>
          <w:ilvl w:val="0"/>
          <w:numId w:val="22"/>
        </w:numPr>
        <w:spacing w:line="360" w:lineRule="auto"/>
        <w:jc w:val="left"/>
        <w:rPr>
          <w:rFonts w:ascii="Times New Roman" w:hAnsi="Times New Roman" w:cs="Times New Roman"/>
          <w:sz w:val="28"/>
          <w:szCs w:val="28"/>
        </w:rPr>
      </w:pPr>
      <w:r>
        <w:rPr>
          <w:rFonts w:ascii="Times New Roman" w:hAnsi="Times New Roman" w:cs="Times New Roman"/>
          <w:sz w:val="28"/>
          <w:szCs w:val="28"/>
        </w:rPr>
        <w:t>Access to Gorey library</w:t>
      </w:r>
    </w:p>
    <w:p w:rsidR="00824B49" w:rsidRPr="000534DA" w:rsidRDefault="00824B49" w:rsidP="000534DA">
      <w:pPr>
        <w:pStyle w:val="BodyText"/>
        <w:spacing w:line="360" w:lineRule="auto"/>
        <w:ind w:left="1800"/>
        <w:jc w:val="left"/>
        <w:rPr>
          <w:rFonts w:ascii="Times New Roman" w:hAnsi="Times New Roman" w:cs="Times New Roman"/>
          <w:sz w:val="28"/>
          <w:szCs w:val="28"/>
        </w:rPr>
      </w:pPr>
    </w:p>
    <w:p w:rsidR="00824B49" w:rsidRPr="000534DA" w:rsidRDefault="00824B49" w:rsidP="00EA724A">
      <w:pPr>
        <w:pStyle w:val="BodyText"/>
        <w:spacing w:line="360" w:lineRule="auto"/>
        <w:rPr>
          <w:rFonts w:ascii="Times New Roman" w:hAnsi="Times New Roman" w:cs="Times New Roman"/>
          <w:b/>
          <w:sz w:val="28"/>
          <w:szCs w:val="28"/>
        </w:rPr>
      </w:pPr>
      <w:r w:rsidRPr="000534DA">
        <w:rPr>
          <w:rFonts w:ascii="Times New Roman" w:hAnsi="Times New Roman" w:cs="Times New Roman"/>
          <w:b/>
          <w:sz w:val="28"/>
          <w:szCs w:val="28"/>
        </w:rPr>
        <w:t xml:space="preserve">Strategies that go towards Independent </w:t>
      </w:r>
      <w:smartTag w:uri="urn:schemas-microsoft-com:office:smarttags" w:element="City">
        <w:smartTag w:uri="urn:schemas-microsoft-com:office:smarttags" w:element="place">
          <w:r w:rsidRPr="000534DA">
            <w:rPr>
              <w:rFonts w:ascii="Times New Roman" w:hAnsi="Times New Roman" w:cs="Times New Roman"/>
              <w:b/>
              <w:sz w:val="28"/>
              <w:szCs w:val="28"/>
            </w:rPr>
            <w:t>Reading</w:t>
          </w:r>
        </w:smartTag>
      </w:smartTag>
      <w:r w:rsidRPr="000534DA">
        <w:rPr>
          <w:rFonts w:ascii="Times New Roman" w:hAnsi="Times New Roman" w:cs="Times New Roman"/>
          <w:b/>
          <w:sz w:val="28"/>
          <w:szCs w:val="28"/>
        </w:rPr>
        <w:t xml:space="preserve"> </w:t>
      </w:r>
    </w:p>
    <w:p w:rsidR="00824B49" w:rsidRPr="000534DA" w:rsidRDefault="00824B49" w:rsidP="00F43743">
      <w:pPr>
        <w:pStyle w:val="BodyText"/>
        <w:numPr>
          <w:ilvl w:val="1"/>
          <w:numId w:val="23"/>
        </w:numPr>
        <w:spacing w:line="360" w:lineRule="auto"/>
        <w:jc w:val="left"/>
        <w:rPr>
          <w:rFonts w:ascii="Times New Roman" w:hAnsi="Times New Roman" w:cs="Times New Roman"/>
          <w:sz w:val="28"/>
          <w:szCs w:val="28"/>
        </w:rPr>
      </w:pPr>
      <w:r w:rsidRPr="000534DA">
        <w:rPr>
          <w:rFonts w:ascii="Times New Roman" w:hAnsi="Times New Roman" w:cs="Times New Roman"/>
          <w:sz w:val="28"/>
          <w:szCs w:val="28"/>
        </w:rPr>
        <w:t>Prior knowledge</w:t>
      </w:r>
    </w:p>
    <w:p w:rsidR="00824B49" w:rsidRPr="000534DA" w:rsidRDefault="00824B49" w:rsidP="00F43743">
      <w:pPr>
        <w:pStyle w:val="BodyText"/>
        <w:numPr>
          <w:ilvl w:val="1"/>
          <w:numId w:val="23"/>
        </w:numPr>
        <w:spacing w:line="360" w:lineRule="auto"/>
        <w:jc w:val="left"/>
        <w:rPr>
          <w:rFonts w:ascii="Times New Roman" w:hAnsi="Times New Roman" w:cs="Times New Roman"/>
          <w:sz w:val="28"/>
          <w:szCs w:val="28"/>
        </w:rPr>
      </w:pPr>
      <w:r w:rsidRPr="000534DA">
        <w:rPr>
          <w:rFonts w:ascii="Times New Roman" w:hAnsi="Times New Roman" w:cs="Times New Roman"/>
          <w:sz w:val="28"/>
          <w:szCs w:val="28"/>
        </w:rPr>
        <w:t>Semantic Cue</w:t>
      </w:r>
    </w:p>
    <w:p w:rsidR="00824B49" w:rsidRPr="000534DA" w:rsidRDefault="00824B49" w:rsidP="00F43743">
      <w:pPr>
        <w:pStyle w:val="BodyText"/>
        <w:numPr>
          <w:ilvl w:val="1"/>
          <w:numId w:val="23"/>
        </w:numPr>
        <w:spacing w:line="360" w:lineRule="auto"/>
        <w:jc w:val="left"/>
        <w:rPr>
          <w:rFonts w:ascii="Times New Roman" w:hAnsi="Times New Roman" w:cs="Times New Roman"/>
          <w:sz w:val="28"/>
          <w:szCs w:val="28"/>
        </w:rPr>
      </w:pPr>
      <w:r w:rsidRPr="000534DA">
        <w:rPr>
          <w:rFonts w:ascii="Times New Roman" w:hAnsi="Times New Roman" w:cs="Times New Roman"/>
          <w:sz w:val="28"/>
          <w:szCs w:val="28"/>
        </w:rPr>
        <w:t>Syntactic Cue (reflect while they are reading)</w:t>
      </w:r>
    </w:p>
    <w:p w:rsidR="00824B49" w:rsidRPr="000534DA" w:rsidRDefault="00824B49" w:rsidP="00F43743">
      <w:pPr>
        <w:pStyle w:val="BodyText"/>
        <w:numPr>
          <w:ilvl w:val="1"/>
          <w:numId w:val="23"/>
        </w:numPr>
        <w:spacing w:line="360" w:lineRule="auto"/>
        <w:jc w:val="left"/>
        <w:rPr>
          <w:rFonts w:ascii="Times New Roman" w:hAnsi="Times New Roman" w:cs="Times New Roman"/>
          <w:sz w:val="28"/>
          <w:szCs w:val="28"/>
        </w:rPr>
      </w:pPr>
      <w:r w:rsidRPr="000534DA">
        <w:rPr>
          <w:rFonts w:ascii="Times New Roman" w:hAnsi="Times New Roman" w:cs="Times New Roman"/>
          <w:sz w:val="28"/>
          <w:szCs w:val="28"/>
        </w:rPr>
        <w:t>Letter-sound relation</w:t>
      </w:r>
    </w:p>
    <w:p w:rsidR="00824B49" w:rsidRPr="000534DA" w:rsidRDefault="00824B49" w:rsidP="00F43743">
      <w:pPr>
        <w:pStyle w:val="BodyText"/>
        <w:numPr>
          <w:ilvl w:val="1"/>
          <w:numId w:val="23"/>
        </w:numPr>
        <w:spacing w:line="360" w:lineRule="auto"/>
        <w:jc w:val="left"/>
        <w:rPr>
          <w:rFonts w:ascii="Times New Roman" w:hAnsi="Times New Roman" w:cs="Times New Roman"/>
          <w:sz w:val="28"/>
          <w:szCs w:val="28"/>
        </w:rPr>
      </w:pPr>
      <w:r w:rsidRPr="000534DA">
        <w:rPr>
          <w:rFonts w:ascii="Times New Roman" w:hAnsi="Times New Roman" w:cs="Times New Roman"/>
          <w:sz w:val="28"/>
          <w:szCs w:val="28"/>
        </w:rPr>
        <w:t>Predict and check</w:t>
      </w:r>
    </w:p>
    <w:p w:rsidR="00824B49" w:rsidRPr="000534DA" w:rsidRDefault="00824B49" w:rsidP="00F43743">
      <w:pPr>
        <w:pStyle w:val="BodyText"/>
        <w:numPr>
          <w:ilvl w:val="1"/>
          <w:numId w:val="23"/>
        </w:numPr>
        <w:spacing w:line="360" w:lineRule="auto"/>
        <w:jc w:val="left"/>
        <w:rPr>
          <w:rFonts w:ascii="Times New Roman" w:hAnsi="Times New Roman" w:cs="Times New Roman"/>
          <w:sz w:val="28"/>
          <w:szCs w:val="28"/>
        </w:rPr>
      </w:pPr>
      <w:r w:rsidRPr="000534DA">
        <w:rPr>
          <w:rFonts w:ascii="Times New Roman" w:hAnsi="Times New Roman" w:cs="Times New Roman"/>
          <w:sz w:val="28"/>
          <w:szCs w:val="28"/>
        </w:rPr>
        <w:t xml:space="preserve">Confirm and </w:t>
      </w:r>
      <w:r w:rsidR="00F14751" w:rsidRPr="000534DA">
        <w:rPr>
          <w:rFonts w:ascii="Times New Roman" w:hAnsi="Times New Roman" w:cs="Times New Roman"/>
          <w:sz w:val="28"/>
          <w:szCs w:val="28"/>
        </w:rPr>
        <w:t>self-correct</w:t>
      </w:r>
    </w:p>
    <w:p w:rsidR="00824B49" w:rsidRPr="000534DA" w:rsidRDefault="00824B49" w:rsidP="00F43743">
      <w:pPr>
        <w:pStyle w:val="BodyText"/>
        <w:numPr>
          <w:ilvl w:val="1"/>
          <w:numId w:val="23"/>
        </w:numPr>
        <w:spacing w:line="360" w:lineRule="auto"/>
        <w:jc w:val="left"/>
        <w:rPr>
          <w:rFonts w:ascii="Times New Roman" w:hAnsi="Times New Roman" w:cs="Times New Roman"/>
          <w:sz w:val="28"/>
          <w:szCs w:val="28"/>
        </w:rPr>
      </w:pPr>
      <w:r w:rsidRPr="000534DA">
        <w:rPr>
          <w:rFonts w:ascii="Times New Roman" w:hAnsi="Times New Roman" w:cs="Times New Roman"/>
          <w:sz w:val="28"/>
          <w:szCs w:val="28"/>
        </w:rPr>
        <w:t xml:space="preserve">Reread </w:t>
      </w:r>
    </w:p>
    <w:p w:rsidR="00824B49" w:rsidRPr="00D51A28" w:rsidRDefault="00824B49" w:rsidP="00EA724A">
      <w:pPr>
        <w:pStyle w:val="BodyText"/>
        <w:spacing w:line="360" w:lineRule="auto"/>
        <w:rPr>
          <w:rFonts w:ascii="Times New Roman" w:hAnsi="Times New Roman" w:cs="Times New Roman"/>
          <w:color w:val="FF0000"/>
          <w:sz w:val="28"/>
          <w:szCs w:val="28"/>
        </w:rPr>
      </w:pPr>
      <w:r w:rsidRPr="000534DA">
        <w:rPr>
          <w:rFonts w:ascii="Times New Roman" w:hAnsi="Times New Roman" w:cs="Times New Roman"/>
          <w:sz w:val="28"/>
          <w:szCs w:val="28"/>
        </w:rPr>
        <w:t xml:space="preserve"> The reading skills acquired in formal reading classes will be further reinforced in other subject areas where reading is </w:t>
      </w:r>
      <w:r w:rsidR="00D51A28">
        <w:rPr>
          <w:rFonts w:ascii="Times New Roman" w:hAnsi="Times New Roman" w:cs="Times New Roman"/>
          <w:sz w:val="28"/>
          <w:szCs w:val="28"/>
        </w:rPr>
        <w:t>required.</w:t>
      </w:r>
      <w:r w:rsidRPr="000534DA">
        <w:rPr>
          <w:rFonts w:ascii="Times New Roman" w:hAnsi="Times New Roman" w:cs="Times New Roman"/>
          <w:sz w:val="28"/>
          <w:szCs w:val="28"/>
        </w:rPr>
        <w:t xml:space="preserve"> To improve reading comprehension across each class level, class based discussions will take place before and after all </w:t>
      </w:r>
      <w:r w:rsidRPr="000534DA">
        <w:rPr>
          <w:rFonts w:ascii="Times New Roman" w:hAnsi="Times New Roman" w:cs="Times New Roman"/>
          <w:sz w:val="28"/>
          <w:szCs w:val="28"/>
        </w:rPr>
        <w:lastRenderedPageBreak/>
        <w:t>texts used. Teachers will draw from a variety of techniques to accomplish this, e.</w:t>
      </w:r>
      <w:r w:rsidR="00D51A28">
        <w:rPr>
          <w:rFonts w:ascii="Times New Roman" w:hAnsi="Times New Roman" w:cs="Times New Roman"/>
          <w:sz w:val="28"/>
          <w:szCs w:val="28"/>
        </w:rPr>
        <w:t xml:space="preserve">g. low to higher order thinking. </w:t>
      </w:r>
    </w:p>
    <w:p w:rsidR="00824B49" w:rsidRPr="000534DA" w:rsidRDefault="00824B49" w:rsidP="00EA724A">
      <w:pPr>
        <w:pStyle w:val="BodyText"/>
        <w:spacing w:line="360" w:lineRule="auto"/>
        <w:rPr>
          <w:rFonts w:ascii="Times New Roman" w:hAnsi="Times New Roman" w:cs="Times New Roman"/>
          <w:sz w:val="28"/>
          <w:szCs w:val="28"/>
        </w:rPr>
      </w:pPr>
    </w:p>
    <w:p w:rsidR="00824B49" w:rsidRPr="000534DA" w:rsidRDefault="00824B49" w:rsidP="00EA724A">
      <w:pPr>
        <w:pStyle w:val="BodyText"/>
        <w:spacing w:line="360" w:lineRule="auto"/>
        <w:rPr>
          <w:rFonts w:ascii="Times New Roman" w:hAnsi="Times New Roman" w:cs="Times New Roman"/>
          <w:sz w:val="28"/>
          <w:szCs w:val="28"/>
        </w:rPr>
      </w:pPr>
      <w:r w:rsidRPr="000534DA">
        <w:rPr>
          <w:rFonts w:ascii="Times New Roman" w:hAnsi="Times New Roman" w:cs="Times New Roman"/>
          <w:sz w:val="28"/>
          <w:szCs w:val="28"/>
        </w:rPr>
        <w:t xml:space="preserve">Poetry is imperative for emotional and imaginative development. Stories and poems can be further explored through the use of dramatic techniques. </w:t>
      </w:r>
      <w:r w:rsidR="00F14751">
        <w:rPr>
          <w:rFonts w:ascii="Times New Roman" w:hAnsi="Times New Roman" w:cs="Times New Roman"/>
          <w:sz w:val="28"/>
          <w:szCs w:val="28"/>
        </w:rPr>
        <w:t xml:space="preserve">Arklow Music Festival annual entries reinforce the love of poetry and enable children to have a bank of poetry enjoyed through performance. The talents of staff trained in Speech and Drama will be utilised and this aspect ties in well with the Drama curriculum. </w:t>
      </w:r>
    </w:p>
    <w:p w:rsidR="00824B49" w:rsidRPr="000534DA" w:rsidRDefault="00824B49" w:rsidP="00EA724A">
      <w:pPr>
        <w:pStyle w:val="BodyText"/>
        <w:spacing w:line="360" w:lineRule="auto"/>
        <w:rPr>
          <w:rFonts w:ascii="Times New Roman" w:hAnsi="Times New Roman" w:cs="Times New Roman"/>
          <w:sz w:val="28"/>
          <w:szCs w:val="28"/>
        </w:rPr>
      </w:pPr>
    </w:p>
    <w:p w:rsidR="00824B49" w:rsidRPr="000534DA" w:rsidRDefault="00824B49" w:rsidP="00EA724A">
      <w:pPr>
        <w:pStyle w:val="BodyText"/>
        <w:spacing w:line="360" w:lineRule="auto"/>
        <w:rPr>
          <w:rFonts w:ascii="Times New Roman" w:hAnsi="Times New Roman" w:cs="Times New Roman"/>
          <w:sz w:val="28"/>
          <w:szCs w:val="28"/>
        </w:rPr>
      </w:pPr>
      <w:r w:rsidRPr="000534DA">
        <w:rPr>
          <w:rFonts w:ascii="Times New Roman" w:hAnsi="Times New Roman" w:cs="Times New Roman"/>
          <w:sz w:val="28"/>
          <w:szCs w:val="28"/>
        </w:rPr>
        <w:t>We note the importance of phonological awareness in our approach to teaching reading. In acquiring the ability to use sound/letter relationships, the child needs to develop phonological awareness leading to phonemic awareness.</w:t>
      </w:r>
    </w:p>
    <w:p w:rsidR="00824B49" w:rsidRPr="000534DA" w:rsidRDefault="00824B49" w:rsidP="00EA724A">
      <w:pPr>
        <w:pStyle w:val="BodyText"/>
        <w:spacing w:line="360" w:lineRule="auto"/>
        <w:rPr>
          <w:rFonts w:ascii="Times New Roman" w:hAnsi="Times New Roman" w:cs="Times New Roman"/>
          <w:b/>
          <w:sz w:val="28"/>
          <w:szCs w:val="28"/>
        </w:rPr>
      </w:pPr>
    </w:p>
    <w:p w:rsidR="00824B49" w:rsidRPr="000534DA" w:rsidRDefault="00824B49" w:rsidP="00EA724A">
      <w:pPr>
        <w:pStyle w:val="BodyText"/>
        <w:spacing w:line="360" w:lineRule="auto"/>
        <w:rPr>
          <w:rFonts w:ascii="Times New Roman" w:hAnsi="Times New Roman" w:cs="Times New Roman"/>
          <w:b/>
          <w:sz w:val="28"/>
          <w:szCs w:val="28"/>
        </w:rPr>
      </w:pPr>
      <w:r w:rsidRPr="000534DA">
        <w:rPr>
          <w:rFonts w:ascii="Times New Roman" w:hAnsi="Times New Roman" w:cs="Times New Roman"/>
          <w:b/>
          <w:sz w:val="28"/>
          <w:szCs w:val="28"/>
        </w:rPr>
        <w:t>Junior – 2</w:t>
      </w:r>
      <w:r w:rsidRPr="000534DA">
        <w:rPr>
          <w:rFonts w:ascii="Times New Roman" w:hAnsi="Times New Roman" w:cs="Times New Roman"/>
          <w:b/>
          <w:sz w:val="28"/>
          <w:szCs w:val="28"/>
          <w:vertAlign w:val="superscript"/>
        </w:rPr>
        <w:t>nd</w:t>
      </w:r>
      <w:r w:rsidRPr="000534DA">
        <w:rPr>
          <w:rFonts w:ascii="Times New Roman" w:hAnsi="Times New Roman" w:cs="Times New Roman"/>
          <w:b/>
          <w:sz w:val="28"/>
          <w:szCs w:val="28"/>
        </w:rPr>
        <w:t xml:space="preserve"> Classes</w:t>
      </w:r>
    </w:p>
    <w:p w:rsidR="00824B49" w:rsidRPr="000534DA" w:rsidRDefault="00824B49" w:rsidP="00EA724A">
      <w:pPr>
        <w:pStyle w:val="BodyText"/>
        <w:numPr>
          <w:ilvl w:val="0"/>
          <w:numId w:val="11"/>
        </w:numPr>
        <w:spacing w:line="360" w:lineRule="auto"/>
        <w:jc w:val="left"/>
        <w:rPr>
          <w:rFonts w:ascii="Times New Roman" w:hAnsi="Times New Roman" w:cs="Times New Roman"/>
          <w:sz w:val="28"/>
          <w:szCs w:val="28"/>
        </w:rPr>
      </w:pPr>
      <w:r w:rsidRPr="000534DA">
        <w:rPr>
          <w:rFonts w:ascii="Times New Roman" w:hAnsi="Times New Roman" w:cs="Times New Roman"/>
          <w:sz w:val="28"/>
          <w:szCs w:val="28"/>
        </w:rPr>
        <w:t>Awareness of rhyme</w:t>
      </w:r>
    </w:p>
    <w:p w:rsidR="00824B49" w:rsidRPr="000534DA" w:rsidRDefault="00824B49" w:rsidP="00EA724A">
      <w:pPr>
        <w:pStyle w:val="BodyText"/>
        <w:numPr>
          <w:ilvl w:val="0"/>
          <w:numId w:val="8"/>
        </w:numPr>
        <w:spacing w:line="360" w:lineRule="auto"/>
        <w:jc w:val="left"/>
        <w:rPr>
          <w:rFonts w:ascii="Times New Roman" w:hAnsi="Times New Roman" w:cs="Times New Roman"/>
          <w:sz w:val="28"/>
          <w:szCs w:val="28"/>
        </w:rPr>
      </w:pPr>
      <w:r w:rsidRPr="000534DA">
        <w:rPr>
          <w:rFonts w:ascii="Times New Roman" w:hAnsi="Times New Roman" w:cs="Times New Roman"/>
          <w:sz w:val="28"/>
          <w:szCs w:val="28"/>
        </w:rPr>
        <w:t>Awareness of syllables</w:t>
      </w:r>
    </w:p>
    <w:p w:rsidR="00824B49" w:rsidRPr="000534DA" w:rsidRDefault="00824B49" w:rsidP="00EA724A">
      <w:pPr>
        <w:pStyle w:val="BodyText"/>
        <w:numPr>
          <w:ilvl w:val="0"/>
          <w:numId w:val="8"/>
        </w:numPr>
        <w:spacing w:line="360" w:lineRule="auto"/>
        <w:jc w:val="left"/>
        <w:rPr>
          <w:rFonts w:ascii="Times New Roman" w:hAnsi="Times New Roman" w:cs="Times New Roman"/>
          <w:sz w:val="28"/>
          <w:szCs w:val="28"/>
        </w:rPr>
      </w:pPr>
      <w:r w:rsidRPr="000534DA">
        <w:rPr>
          <w:rFonts w:ascii="Times New Roman" w:hAnsi="Times New Roman" w:cs="Times New Roman"/>
          <w:sz w:val="28"/>
          <w:szCs w:val="28"/>
        </w:rPr>
        <w:t>Awareness of onset and rime</w:t>
      </w:r>
    </w:p>
    <w:p w:rsidR="00824B49" w:rsidRPr="000534DA" w:rsidRDefault="00824B49" w:rsidP="00EA724A">
      <w:pPr>
        <w:pStyle w:val="BodyText"/>
        <w:numPr>
          <w:ilvl w:val="0"/>
          <w:numId w:val="8"/>
        </w:numPr>
        <w:spacing w:line="360" w:lineRule="auto"/>
        <w:jc w:val="left"/>
        <w:rPr>
          <w:rFonts w:ascii="Times New Roman" w:hAnsi="Times New Roman" w:cs="Times New Roman"/>
          <w:sz w:val="28"/>
          <w:szCs w:val="28"/>
        </w:rPr>
      </w:pPr>
      <w:r w:rsidRPr="000534DA">
        <w:rPr>
          <w:rFonts w:ascii="Times New Roman" w:hAnsi="Times New Roman" w:cs="Times New Roman"/>
          <w:sz w:val="28"/>
          <w:szCs w:val="28"/>
        </w:rPr>
        <w:t>Awareness of rhyme and analogy</w:t>
      </w:r>
    </w:p>
    <w:p w:rsidR="00824B49" w:rsidRPr="000534DA" w:rsidRDefault="00824B49" w:rsidP="00EA724A">
      <w:pPr>
        <w:pStyle w:val="BodyText"/>
        <w:numPr>
          <w:ilvl w:val="0"/>
          <w:numId w:val="8"/>
        </w:numPr>
        <w:spacing w:line="360" w:lineRule="auto"/>
        <w:jc w:val="left"/>
        <w:rPr>
          <w:rFonts w:ascii="Times New Roman" w:hAnsi="Times New Roman" w:cs="Times New Roman"/>
          <w:sz w:val="28"/>
          <w:szCs w:val="28"/>
        </w:rPr>
      </w:pPr>
      <w:r w:rsidRPr="000534DA">
        <w:rPr>
          <w:rFonts w:ascii="Times New Roman" w:hAnsi="Times New Roman" w:cs="Times New Roman"/>
          <w:sz w:val="28"/>
          <w:szCs w:val="28"/>
        </w:rPr>
        <w:t>Awareness of phonemes</w:t>
      </w:r>
    </w:p>
    <w:p w:rsidR="00824B49" w:rsidRPr="000534DA" w:rsidRDefault="00824B49" w:rsidP="00EA724A">
      <w:pPr>
        <w:pStyle w:val="BodyText"/>
        <w:spacing w:line="360" w:lineRule="auto"/>
        <w:ind w:left="360"/>
        <w:rPr>
          <w:rFonts w:ascii="Times New Roman" w:hAnsi="Times New Roman" w:cs="Times New Roman"/>
          <w:sz w:val="28"/>
          <w:szCs w:val="28"/>
        </w:rPr>
      </w:pPr>
      <w:r w:rsidRPr="000534DA">
        <w:rPr>
          <w:rFonts w:ascii="Times New Roman" w:hAnsi="Times New Roman" w:cs="Times New Roman"/>
          <w:sz w:val="28"/>
          <w:szCs w:val="28"/>
        </w:rPr>
        <w:t xml:space="preserve">See Appendix VI </w:t>
      </w:r>
    </w:p>
    <w:p w:rsidR="00824B49" w:rsidRPr="000534DA" w:rsidRDefault="00824B49" w:rsidP="00EA724A">
      <w:pPr>
        <w:pStyle w:val="BodyText"/>
        <w:spacing w:line="360" w:lineRule="auto"/>
        <w:ind w:left="360"/>
        <w:rPr>
          <w:rFonts w:ascii="Times New Roman" w:hAnsi="Times New Roman" w:cs="Times New Roman"/>
          <w:sz w:val="28"/>
          <w:szCs w:val="28"/>
        </w:rPr>
      </w:pPr>
    </w:p>
    <w:p w:rsidR="00824B49" w:rsidRPr="000534DA" w:rsidRDefault="00824B49" w:rsidP="00AA490C">
      <w:pPr>
        <w:pStyle w:val="BodyText"/>
        <w:spacing w:line="360" w:lineRule="auto"/>
        <w:rPr>
          <w:rFonts w:ascii="Times New Roman" w:hAnsi="Times New Roman" w:cs="Times New Roman"/>
          <w:b/>
          <w:sz w:val="28"/>
          <w:szCs w:val="28"/>
        </w:rPr>
      </w:pPr>
      <w:r w:rsidRPr="000534DA">
        <w:rPr>
          <w:rFonts w:ascii="Times New Roman" w:hAnsi="Times New Roman" w:cs="Times New Roman"/>
          <w:b/>
          <w:sz w:val="28"/>
          <w:szCs w:val="28"/>
        </w:rPr>
        <w:t>Junior/Senior Infants</w:t>
      </w:r>
    </w:p>
    <w:p w:rsidR="00824B49" w:rsidRDefault="00824B49" w:rsidP="00F43743">
      <w:pPr>
        <w:pStyle w:val="BodyText"/>
        <w:numPr>
          <w:ilvl w:val="0"/>
          <w:numId w:val="24"/>
        </w:numPr>
        <w:spacing w:line="360" w:lineRule="auto"/>
        <w:jc w:val="left"/>
        <w:rPr>
          <w:rFonts w:ascii="Times New Roman" w:hAnsi="Times New Roman" w:cs="Times New Roman"/>
          <w:sz w:val="28"/>
          <w:szCs w:val="28"/>
        </w:rPr>
      </w:pPr>
      <w:r w:rsidRPr="000534DA">
        <w:rPr>
          <w:rFonts w:ascii="Times New Roman" w:hAnsi="Times New Roman" w:cs="Times New Roman"/>
          <w:sz w:val="28"/>
          <w:szCs w:val="28"/>
        </w:rPr>
        <w:lastRenderedPageBreak/>
        <w:t>Jolly Phonics</w:t>
      </w:r>
      <w:r w:rsidR="00FF259C">
        <w:rPr>
          <w:rFonts w:ascii="Times New Roman" w:hAnsi="Times New Roman" w:cs="Times New Roman"/>
          <w:sz w:val="28"/>
          <w:szCs w:val="28"/>
        </w:rPr>
        <w:t xml:space="preserve"> is the scheme that is used and reinforced with the use of the app in station teaching </w:t>
      </w:r>
    </w:p>
    <w:p w:rsidR="00824B49" w:rsidRPr="000534DA" w:rsidRDefault="00824B49" w:rsidP="009D3055">
      <w:pPr>
        <w:rPr>
          <w:sz w:val="28"/>
          <w:szCs w:val="28"/>
        </w:rPr>
      </w:pPr>
    </w:p>
    <w:p w:rsidR="00824B49" w:rsidRPr="00387E5B" w:rsidRDefault="00824B49" w:rsidP="009D3055">
      <w:pPr>
        <w:spacing w:line="360" w:lineRule="auto"/>
        <w:jc w:val="center"/>
        <w:rPr>
          <w:b/>
          <w:sz w:val="28"/>
          <w:szCs w:val="28"/>
          <w:u w:val="single"/>
        </w:rPr>
      </w:pPr>
      <w:r w:rsidRPr="00387E5B">
        <w:rPr>
          <w:b/>
          <w:sz w:val="28"/>
          <w:szCs w:val="28"/>
          <w:u w:val="single"/>
        </w:rPr>
        <w:t>Writing</w:t>
      </w:r>
    </w:p>
    <w:p w:rsidR="00824B49" w:rsidRDefault="00824B49" w:rsidP="00EA724A">
      <w:pPr>
        <w:spacing w:line="360" w:lineRule="auto"/>
        <w:rPr>
          <w:b/>
          <w:sz w:val="28"/>
          <w:szCs w:val="28"/>
        </w:rPr>
      </w:pPr>
    </w:p>
    <w:p w:rsidR="00824B49" w:rsidRPr="000534DA" w:rsidRDefault="00824B49" w:rsidP="00EA724A">
      <w:pPr>
        <w:spacing w:line="360" w:lineRule="auto"/>
        <w:rPr>
          <w:b/>
          <w:sz w:val="28"/>
          <w:szCs w:val="28"/>
        </w:rPr>
      </w:pPr>
      <w:r w:rsidRPr="000534DA">
        <w:rPr>
          <w:b/>
          <w:sz w:val="28"/>
          <w:szCs w:val="28"/>
        </w:rPr>
        <w:t>Broad</w:t>
      </w:r>
      <w:r w:rsidRPr="000534DA">
        <w:rPr>
          <w:sz w:val="28"/>
          <w:szCs w:val="28"/>
        </w:rPr>
        <w:t xml:space="preserve"> </w:t>
      </w:r>
      <w:r w:rsidRPr="000534DA">
        <w:rPr>
          <w:b/>
          <w:sz w:val="28"/>
          <w:szCs w:val="28"/>
        </w:rPr>
        <w:t>Objectives</w:t>
      </w:r>
    </w:p>
    <w:p w:rsidR="00824B49" w:rsidRPr="000534DA" w:rsidRDefault="00824B49" w:rsidP="00EA724A">
      <w:pPr>
        <w:spacing w:line="360" w:lineRule="auto"/>
        <w:rPr>
          <w:sz w:val="28"/>
          <w:szCs w:val="28"/>
        </w:rPr>
      </w:pPr>
      <w:r w:rsidRPr="000534DA">
        <w:rPr>
          <w:sz w:val="28"/>
          <w:szCs w:val="28"/>
        </w:rPr>
        <w:t>The aim of this plan is to provide a structured and sequential programme for teachers to enable children to:</w:t>
      </w:r>
    </w:p>
    <w:p w:rsidR="00824B49" w:rsidRPr="000534DA" w:rsidRDefault="00824B49" w:rsidP="00EA724A">
      <w:pPr>
        <w:numPr>
          <w:ilvl w:val="0"/>
          <w:numId w:val="17"/>
        </w:numPr>
        <w:spacing w:line="360" w:lineRule="auto"/>
        <w:rPr>
          <w:sz w:val="28"/>
          <w:szCs w:val="28"/>
        </w:rPr>
      </w:pPr>
      <w:r w:rsidRPr="000534DA">
        <w:rPr>
          <w:sz w:val="28"/>
          <w:szCs w:val="28"/>
        </w:rPr>
        <w:t>Write clearly, correctly, and fluently</w:t>
      </w:r>
    </w:p>
    <w:p w:rsidR="00824B49" w:rsidRPr="000534DA" w:rsidRDefault="00824B49" w:rsidP="00EA724A">
      <w:pPr>
        <w:numPr>
          <w:ilvl w:val="0"/>
          <w:numId w:val="17"/>
        </w:numPr>
        <w:spacing w:line="360" w:lineRule="auto"/>
        <w:rPr>
          <w:sz w:val="28"/>
          <w:szCs w:val="28"/>
        </w:rPr>
      </w:pPr>
      <w:r w:rsidRPr="000534DA">
        <w:rPr>
          <w:sz w:val="28"/>
          <w:szCs w:val="28"/>
        </w:rPr>
        <w:t>Use a wide range of vocabulary</w:t>
      </w:r>
    </w:p>
    <w:p w:rsidR="00824B49" w:rsidRPr="000534DA" w:rsidRDefault="00824B49" w:rsidP="00EA724A">
      <w:pPr>
        <w:numPr>
          <w:ilvl w:val="0"/>
          <w:numId w:val="17"/>
        </w:numPr>
        <w:spacing w:line="360" w:lineRule="auto"/>
        <w:rPr>
          <w:sz w:val="28"/>
          <w:szCs w:val="28"/>
        </w:rPr>
      </w:pPr>
      <w:r w:rsidRPr="000534DA">
        <w:rPr>
          <w:sz w:val="28"/>
          <w:szCs w:val="28"/>
        </w:rPr>
        <w:t>Use grammar and punctuation appropriately</w:t>
      </w:r>
    </w:p>
    <w:p w:rsidR="00824B49" w:rsidRPr="000534DA" w:rsidRDefault="00824B49" w:rsidP="00EA724A">
      <w:pPr>
        <w:numPr>
          <w:ilvl w:val="0"/>
          <w:numId w:val="17"/>
        </w:numPr>
        <w:spacing w:line="360" w:lineRule="auto"/>
        <w:rPr>
          <w:sz w:val="28"/>
          <w:szCs w:val="28"/>
        </w:rPr>
      </w:pPr>
      <w:r w:rsidRPr="000534DA">
        <w:rPr>
          <w:sz w:val="28"/>
          <w:szCs w:val="28"/>
        </w:rPr>
        <w:t>Write in a wide variety of genres encompassing differing styles, purposes, audiences and level of formality.</w:t>
      </w:r>
    </w:p>
    <w:p w:rsidR="00824B49" w:rsidRPr="000534DA" w:rsidRDefault="00824B49" w:rsidP="00EA724A">
      <w:pPr>
        <w:numPr>
          <w:ilvl w:val="0"/>
          <w:numId w:val="17"/>
        </w:numPr>
        <w:spacing w:line="360" w:lineRule="auto"/>
        <w:rPr>
          <w:sz w:val="28"/>
          <w:szCs w:val="28"/>
        </w:rPr>
      </w:pPr>
      <w:r w:rsidRPr="000534DA">
        <w:rPr>
          <w:sz w:val="28"/>
          <w:szCs w:val="28"/>
        </w:rPr>
        <w:t>Experience opportunities to develop presentation, spelling, editing, and publishing skills.</w:t>
      </w:r>
    </w:p>
    <w:p w:rsidR="00824B49" w:rsidRPr="000534DA" w:rsidRDefault="00824B49" w:rsidP="00EA724A">
      <w:pPr>
        <w:numPr>
          <w:ilvl w:val="0"/>
          <w:numId w:val="17"/>
        </w:numPr>
        <w:spacing w:line="360" w:lineRule="auto"/>
        <w:rPr>
          <w:sz w:val="28"/>
          <w:szCs w:val="28"/>
        </w:rPr>
      </w:pPr>
      <w:r w:rsidRPr="000534DA">
        <w:rPr>
          <w:sz w:val="28"/>
          <w:szCs w:val="28"/>
        </w:rPr>
        <w:t>Engage in collaborative writing experiences.</w:t>
      </w:r>
    </w:p>
    <w:p w:rsidR="00824B49" w:rsidRDefault="00824B49" w:rsidP="00EA724A">
      <w:pPr>
        <w:numPr>
          <w:ilvl w:val="0"/>
          <w:numId w:val="17"/>
        </w:numPr>
        <w:spacing w:line="360" w:lineRule="auto"/>
        <w:rPr>
          <w:sz w:val="28"/>
          <w:szCs w:val="28"/>
        </w:rPr>
      </w:pPr>
      <w:r w:rsidRPr="000534DA">
        <w:rPr>
          <w:sz w:val="28"/>
          <w:szCs w:val="28"/>
        </w:rPr>
        <w:t>Develop a high standard of penmanship.</w:t>
      </w:r>
    </w:p>
    <w:p w:rsidR="002478A1" w:rsidRPr="000534DA" w:rsidRDefault="002478A1" w:rsidP="002478A1">
      <w:pPr>
        <w:spacing w:line="360" w:lineRule="auto"/>
        <w:rPr>
          <w:sz w:val="28"/>
          <w:szCs w:val="28"/>
        </w:rPr>
      </w:pPr>
      <w:r>
        <w:rPr>
          <w:sz w:val="28"/>
          <w:szCs w:val="28"/>
        </w:rPr>
        <w:t xml:space="preserve">Through the SSE process, the school worked over two years on embedding the Genres of Writing at whole school level. Resources are sourced from PDST to support this. </w:t>
      </w:r>
    </w:p>
    <w:p w:rsidR="00824B49" w:rsidRPr="000534DA" w:rsidRDefault="00824B49" w:rsidP="004E376A">
      <w:pPr>
        <w:spacing w:line="360" w:lineRule="auto"/>
        <w:rPr>
          <w:sz w:val="28"/>
          <w:szCs w:val="28"/>
        </w:rPr>
      </w:pPr>
    </w:p>
    <w:p w:rsidR="00D51A28" w:rsidRDefault="00824B49" w:rsidP="004E376A">
      <w:pPr>
        <w:spacing w:line="360" w:lineRule="auto"/>
        <w:rPr>
          <w:sz w:val="28"/>
          <w:szCs w:val="28"/>
        </w:rPr>
      </w:pPr>
      <w:r w:rsidRPr="000534DA">
        <w:rPr>
          <w:sz w:val="28"/>
          <w:szCs w:val="28"/>
        </w:rPr>
        <w:lastRenderedPageBreak/>
        <w:t>Each class teacher will create an environment that encourages writing which</w:t>
      </w:r>
      <w:r w:rsidR="00D51A28">
        <w:rPr>
          <w:sz w:val="28"/>
          <w:szCs w:val="28"/>
        </w:rPr>
        <w:t xml:space="preserve"> explores the different genres:</w:t>
      </w:r>
    </w:p>
    <w:p w:rsidR="00824B49" w:rsidRDefault="00D51A28" w:rsidP="004E376A">
      <w:pPr>
        <w:spacing w:line="360" w:lineRule="auto"/>
        <w:rPr>
          <w:sz w:val="28"/>
          <w:szCs w:val="28"/>
        </w:rPr>
      </w:pPr>
      <w:r>
        <w:rPr>
          <w:sz w:val="28"/>
          <w:szCs w:val="28"/>
        </w:rPr>
        <w:t>Recount; Report; Procedure; Narrative; Persuasive; Explanatory; Poetry.</w:t>
      </w:r>
    </w:p>
    <w:p w:rsidR="00D51A28" w:rsidRDefault="00D51A28" w:rsidP="004E376A">
      <w:pPr>
        <w:spacing w:line="360" w:lineRule="auto"/>
        <w:rPr>
          <w:sz w:val="28"/>
          <w:szCs w:val="28"/>
        </w:rPr>
      </w:pPr>
      <w:r>
        <w:rPr>
          <w:sz w:val="28"/>
          <w:szCs w:val="28"/>
        </w:rPr>
        <w:t>This will be done through:</w:t>
      </w:r>
    </w:p>
    <w:p w:rsidR="00D51A28" w:rsidRPr="000534DA" w:rsidRDefault="00D51A28" w:rsidP="004E376A">
      <w:pPr>
        <w:spacing w:line="360" w:lineRule="auto"/>
        <w:rPr>
          <w:sz w:val="28"/>
          <w:szCs w:val="28"/>
        </w:rPr>
      </w:pPr>
    </w:p>
    <w:p w:rsidR="00824B49" w:rsidRPr="000534DA" w:rsidRDefault="00824B49" w:rsidP="00EA724A">
      <w:pPr>
        <w:numPr>
          <w:ilvl w:val="0"/>
          <w:numId w:val="17"/>
        </w:numPr>
        <w:spacing w:line="360" w:lineRule="auto"/>
        <w:rPr>
          <w:sz w:val="28"/>
          <w:szCs w:val="28"/>
        </w:rPr>
      </w:pPr>
      <w:r w:rsidRPr="000534DA">
        <w:rPr>
          <w:sz w:val="28"/>
          <w:szCs w:val="28"/>
        </w:rPr>
        <w:t>Stories</w:t>
      </w:r>
    </w:p>
    <w:p w:rsidR="00824B49" w:rsidRPr="000534DA" w:rsidRDefault="00824B49" w:rsidP="00EA724A">
      <w:pPr>
        <w:numPr>
          <w:ilvl w:val="0"/>
          <w:numId w:val="17"/>
        </w:numPr>
        <w:spacing w:line="360" w:lineRule="auto"/>
        <w:rPr>
          <w:sz w:val="28"/>
          <w:szCs w:val="28"/>
        </w:rPr>
      </w:pPr>
      <w:r w:rsidRPr="000534DA">
        <w:rPr>
          <w:sz w:val="28"/>
          <w:szCs w:val="28"/>
        </w:rPr>
        <w:t>Descriptions</w:t>
      </w:r>
    </w:p>
    <w:p w:rsidR="00824B49" w:rsidRPr="000534DA" w:rsidRDefault="00824B49" w:rsidP="00EA724A">
      <w:pPr>
        <w:numPr>
          <w:ilvl w:val="0"/>
          <w:numId w:val="17"/>
        </w:numPr>
        <w:spacing w:line="360" w:lineRule="auto"/>
        <w:rPr>
          <w:sz w:val="28"/>
          <w:szCs w:val="28"/>
        </w:rPr>
      </w:pPr>
      <w:r w:rsidRPr="000534DA">
        <w:rPr>
          <w:sz w:val="28"/>
          <w:szCs w:val="28"/>
        </w:rPr>
        <w:t>Explanations</w:t>
      </w:r>
    </w:p>
    <w:p w:rsidR="00824B49" w:rsidRPr="000534DA" w:rsidRDefault="00824B49" w:rsidP="00EA724A">
      <w:pPr>
        <w:numPr>
          <w:ilvl w:val="0"/>
          <w:numId w:val="17"/>
        </w:numPr>
        <w:spacing w:line="360" w:lineRule="auto"/>
        <w:rPr>
          <w:sz w:val="28"/>
          <w:szCs w:val="28"/>
        </w:rPr>
      </w:pPr>
      <w:r w:rsidRPr="000534DA">
        <w:rPr>
          <w:sz w:val="28"/>
          <w:szCs w:val="28"/>
        </w:rPr>
        <w:t>Argument</w:t>
      </w:r>
    </w:p>
    <w:p w:rsidR="00824B49" w:rsidRPr="000534DA" w:rsidRDefault="00824B49" w:rsidP="00EA724A">
      <w:pPr>
        <w:numPr>
          <w:ilvl w:val="0"/>
          <w:numId w:val="17"/>
        </w:numPr>
        <w:spacing w:line="360" w:lineRule="auto"/>
        <w:rPr>
          <w:sz w:val="28"/>
          <w:szCs w:val="28"/>
        </w:rPr>
      </w:pPr>
      <w:r w:rsidRPr="000534DA">
        <w:rPr>
          <w:sz w:val="28"/>
          <w:szCs w:val="28"/>
        </w:rPr>
        <w:t>Letters</w:t>
      </w:r>
    </w:p>
    <w:p w:rsidR="00824B49" w:rsidRPr="000534DA" w:rsidRDefault="00824B49" w:rsidP="00EA724A">
      <w:pPr>
        <w:numPr>
          <w:ilvl w:val="0"/>
          <w:numId w:val="17"/>
        </w:numPr>
        <w:spacing w:line="360" w:lineRule="auto"/>
        <w:rPr>
          <w:sz w:val="28"/>
          <w:szCs w:val="28"/>
        </w:rPr>
      </w:pPr>
      <w:r w:rsidRPr="000534DA">
        <w:rPr>
          <w:sz w:val="28"/>
          <w:szCs w:val="28"/>
        </w:rPr>
        <w:t>Notes</w:t>
      </w:r>
    </w:p>
    <w:p w:rsidR="00824B49" w:rsidRPr="000534DA" w:rsidRDefault="00824B49" w:rsidP="00EA724A">
      <w:pPr>
        <w:numPr>
          <w:ilvl w:val="0"/>
          <w:numId w:val="17"/>
        </w:numPr>
        <w:spacing w:line="360" w:lineRule="auto"/>
        <w:rPr>
          <w:sz w:val="28"/>
          <w:szCs w:val="28"/>
        </w:rPr>
      </w:pPr>
      <w:r w:rsidRPr="000534DA">
        <w:rPr>
          <w:sz w:val="28"/>
          <w:szCs w:val="28"/>
        </w:rPr>
        <w:t>Diaries</w:t>
      </w:r>
    </w:p>
    <w:p w:rsidR="00824B49" w:rsidRPr="000534DA" w:rsidRDefault="00824B49" w:rsidP="00EA724A">
      <w:pPr>
        <w:numPr>
          <w:ilvl w:val="0"/>
          <w:numId w:val="17"/>
        </w:numPr>
        <w:spacing w:line="360" w:lineRule="auto"/>
        <w:rPr>
          <w:sz w:val="28"/>
          <w:szCs w:val="28"/>
        </w:rPr>
      </w:pPr>
      <w:r w:rsidRPr="000534DA">
        <w:rPr>
          <w:sz w:val="28"/>
          <w:szCs w:val="28"/>
        </w:rPr>
        <w:t>Recipes</w:t>
      </w:r>
    </w:p>
    <w:p w:rsidR="00824B49" w:rsidRPr="000534DA" w:rsidRDefault="00824B49" w:rsidP="00EA724A">
      <w:pPr>
        <w:numPr>
          <w:ilvl w:val="0"/>
          <w:numId w:val="17"/>
        </w:numPr>
        <w:spacing w:line="360" w:lineRule="auto"/>
        <w:rPr>
          <w:sz w:val="28"/>
          <w:szCs w:val="28"/>
        </w:rPr>
      </w:pPr>
      <w:r w:rsidRPr="000534DA">
        <w:rPr>
          <w:sz w:val="28"/>
          <w:szCs w:val="28"/>
        </w:rPr>
        <w:t>Writing in other curricular areas</w:t>
      </w:r>
    </w:p>
    <w:p w:rsidR="00824B49" w:rsidRPr="000534DA" w:rsidRDefault="00824B49" w:rsidP="00EA724A">
      <w:pPr>
        <w:numPr>
          <w:ilvl w:val="0"/>
          <w:numId w:val="17"/>
        </w:numPr>
        <w:spacing w:line="360" w:lineRule="auto"/>
        <w:rPr>
          <w:sz w:val="28"/>
          <w:szCs w:val="28"/>
        </w:rPr>
      </w:pPr>
      <w:r w:rsidRPr="000534DA">
        <w:rPr>
          <w:sz w:val="28"/>
          <w:szCs w:val="28"/>
        </w:rPr>
        <w:t>Records of learning</w:t>
      </w:r>
    </w:p>
    <w:p w:rsidR="00824B49" w:rsidRPr="000534DA" w:rsidRDefault="00824B49" w:rsidP="00EA724A">
      <w:pPr>
        <w:numPr>
          <w:ilvl w:val="0"/>
          <w:numId w:val="17"/>
        </w:numPr>
        <w:spacing w:line="360" w:lineRule="auto"/>
        <w:rPr>
          <w:sz w:val="28"/>
          <w:szCs w:val="28"/>
        </w:rPr>
      </w:pPr>
      <w:r w:rsidRPr="000534DA">
        <w:rPr>
          <w:sz w:val="28"/>
          <w:szCs w:val="28"/>
        </w:rPr>
        <w:t>Reactions to reading</w:t>
      </w:r>
    </w:p>
    <w:p w:rsidR="00824B49" w:rsidRPr="000534DA" w:rsidRDefault="00824B49" w:rsidP="00AA490C">
      <w:pPr>
        <w:numPr>
          <w:ilvl w:val="0"/>
          <w:numId w:val="17"/>
        </w:numPr>
        <w:spacing w:line="360" w:lineRule="auto"/>
        <w:rPr>
          <w:sz w:val="28"/>
          <w:szCs w:val="28"/>
        </w:rPr>
      </w:pPr>
      <w:r w:rsidRPr="000534DA">
        <w:rPr>
          <w:sz w:val="28"/>
          <w:szCs w:val="28"/>
        </w:rPr>
        <w:t>Complete books</w:t>
      </w:r>
    </w:p>
    <w:p w:rsidR="00752B2E" w:rsidRDefault="00824B49" w:rsidP="00752B2E">
      <w:pPr>
        <w:spacing w:line="360" w:lineRule="auto"/>
        <w:ind w:left="360"/>
        <w:rPr>
          <w:sz w:val="28"/>
          <w:szCs w:val="28"/>
        </w:rPr>
      </w:pPr>
      <w:r w:rsidRPr="000534DA">
        <w:rPr>
          <w:sz w:val="28"/>
          <w:szCs w:val="28"/>
        </w:rPr>
        <w:t xml:space="preserve"> Each class strives to create a print-rich environment to suit their requirements.</w:t>
      </w:r>
    </w:p>
    <w:p w:rsidR="00824B49" w:rsidRPr="000534DA" w:rsidRDefault="00824B49" w:rsidP="00EA724A">
      <w:pPr>
        <w:pStyle w:val="BodyText"/>
        <w:spacing w:line="360" w:lineRule="auto"/>
        <w:rPr>
          <w:rFonts w:ascii="Times New Roman" w:hAnsi="Times New Roman" w:cs="Times New Roman"/>
          <w:sz w:val="28"/>
          <w:szCs w:val="28"/>
        </w:rPr>
      </w:pPr>
      <w:r w:rsidRPr="000534DA">
        <w:rPr>
          <w:rFonts w:ascii="Times New Roman" w:hAnsi="Times New Roman" w:cs="Times New Roman"/>
          <w:sz w:val="28"/>
          <w:szCs w:val="28"/>
        </w:rPr>
        <w:br w:type="page"/>
      </w:r>
    </w:p>
    <w:p w:rsidR="00824B49" w:rsidRPr="000534DA" w:rsidRDefault="00824B49" w:rsidP="00EA724A">
      <w:pPr>
        <w:pStyle w:val="BodyText"/>
        <w:spacing w:line="360" w:lineRule="auto"/>
        <w:ind w:left="360"/>
        <w:rPr>
          <w:rFonts w:ascii="Times New Roman" w:hAnsi="Times New Roman" w:cs="Times New Roman"/>
          <w:b/>
          <w:sz w:val="28"/>
          <w:szCs w:val="28"/>
        </w:rPr>
      </w:pPr>
      <w:r w:rsidRPr="000534DA">
        <w:rPr>
          <w:rFonts w:ascii="Times New Roman" w:hAnsi="Times New Roman" w:cs="Times New Roman"/>
          <w:b/>
          <w:sz w:val="28"/>
          <w:szCs w:val="28"/>
        </w:rPr>
        <w:lastRenderedPageBreak/>
        <w:t>Organisational Aspects of Our English Plan</w:t>
      </w:r>
    </w:p>
    <w:p w:rsidR="00824B49" w:rsidRPr="000534DA" w:rsidRDefault="00824B49" w:rsidP="00EA724A">
      <w:pPr>
        <w:pStyle w:val="BodyText"/>
        <w:numPr>
          <w:ilvl w:val="0"/>
          <w:numId w:val="4"/>
        </w:numPr>
        <w:rPr>
          <w:rFonts w:ascii="Times New Roman" w:hAnsi="Times New Roman" w:cs="Times New Roman"/>
          <w:b/>
          <w:sz w:val="28"/>
          <w:szCs w:val="28"/>
        </w:rPr>
      </w:pPr>
      <w:r w:rsidRPr="000534DA">
        <w:rPr>
          <w:rFonts w:ascii="Times New Roman" w:hAnsi="Times New Roman" w:cs="Times New Roman"/>
          <w:b/>
          <w:sz w:val="28"/>
          <w:szCs w:val="28"/>
        </w:rPr>
        <w:t>Parental Involvement</w:t>
      </w:r>
    </w:p>
    <w:p w:rsidR="00824B49" w:rsidRPr="000534DA" w:rsidRDefault="00824B49" w:rsidP="00EA724A">
      <w:pPr>
        <w:pStyle w:val="BodyText"/>
        <w:rPr>
          <w:rFonts w:ascii="Times New Roman" w:hAnsi="Times New Roman" w:cs="Times New Roman"/>
          <w:b/>
          <w:sz w:val="28"/>
          <w:szCs w:val="28"/>
        </w:rPr>
      </w:pPr>
    </w:p>
    <w:p w:rsidR="00824B49" w:rsidRPr="000534DA" w:rsidRDefault="00824B49" w:rsidP="00EA724A">
      <w:pPr>
        <w:pStyle w:val="BodyText"/>
        <w:spacing w:line="360" w:lineRule="auto"/>
        <w:rPr>
          <w:rFonts w:ascii="Times New Roman" w:hAnsi="Times New Roman" w:cs="Times New Roman"/>
          <w:sz w:val="28"/>
          <w:szCs w:val="28"/>
        </w:rPr>
      </w:pPr>
      <w:r>
        <w:rPr>
          <w:rFonts w:ascii="Times New Roman" w:hAnsi="Times New Roman" w:cs="Times New Roman"/>
          <w:sz w:val="28"/>
          <w:szCs w:val="28"/>
        </w:rPr>
        <w:t>Here in S</w:t>
      </w:r>
      <w:r w:rsidR="00FF259C">
        <w:rPr>
          <w:rFonts w:ascii="Times New Roman" w:hAnsi="Times New Roman" w:cs="Times New Roman"/>
          <w:sz w:val="28"/>
          <w:szCs w:val="28"/>
        </w:rPr>
        <w:t xml:space="preserve">coil Ghormáin Naofa, </w:t>
      </w:r>
      <w:r w:rsidRPr="000534DA">
        <w:rPr>
          <w:rFonts w:ascii="Times New Roman" w:hAnsi="Times New Roman" w:cs="Times New Roman"/>
          <w:sz w:val="28"/>
          <w:szCs w:val="28"/>
        </w:rPr>
        <w:t xml:space="preserve">we </w:t>
      </w:r>
      <w:r w:rsidR="00FF259C">
        <w:rPr>
          <w:rFonts w:ascii="Times New Roman" w:hAnsi="Times New Roman" w:cs="Times New Roman"/>
          <w:sz w:val="28"/>
          <w:szCs w:val="28"/>
        </w:rPr>
        <w:t xml:space="preserve">greatly </w:t>
      </w:r>
      <w:r w:rsidRPr="000534DA">
        <w:rPr>
          <w:rFonts w:ascii="Times New Roman" w:hAnsi="Times New Roman" w:cs="Times New Roman"/>
          <w:sz w:val="28"/>
          <w:szCs w:val="28"/>
        </w:rPr>
        <w:t>encourage and welcome the involvement of parents in their children’s education.  Such partnership is exemplified in:</w:t>
      </w:r>
    </w:p>
    <w:p w:rsidR="00824B49" w:rsidRPr="000534DA" w:rsidRDefault="00824B49" w:rsidP="00EA724A">
      <w:pPr>
        <w:pStyle w:val="BodyText"/>
        <w:spacing w:line="360" w:lineRule="auto"/>
        <w:rPr>
          <w:rFonts w:ascii="Times New Roman" w:hAnsi="Times New Roman" w:cs="Times New Roman"/>
          <w:sz w:val="28"/>
          <w:szCs w:val="28"/>
        </w:rPr>
      </w:pPr>
    </w:p>
    <w:p w:rsidR="00FF259C" w:rsidRDefault="00FF259C" w:rsidP="00A627BE">
      <w:pPr>
        <w:pStyle w:val="BodyText"/>
        <w:numPr>
          <w:ilvl w:val="1"/>
          <w:numId w:val="4"/>
        </w:numPr>
        <w:tabs>
          <w:tab w:val="clear" w:pos="1080"/>
        </w:tabs>
        <w:spacing w:line="360" w:lineRule="auto"/>
        <w:ind w:left="360"/>
        <w:rPr>
          <w:rFonts w:ascii="Times New Roman" w:hAnsi="Times New Roman" w:cs="Times New Roman"/>
          <w:sz w:val="28"/>
          <w:szCs w:val="28"/>
        </w:rPr>
      </w:pPr>
      <w:r w:rsidRPr="00FF259C">
        <w:rPr>
          <w:rFonts w:ascii="Times New Roman" w:hAnsi="Times New Roman" w:cs="Times New Roman"/>
          <w:sz w:val="28"/>
          <w:szCs w:val="28"/>
        </w:rPr>
        <w:t>Weekly paired reading run by parents. Comprehension sheets are given for parents t</w:t>
      </w:r>
      <w:r>
        <w:rPr>
          <w:rFonts w:ascii="Times New Roman" w:hAnsi="Times New Roman" w:cs="Times New Roman"/>
          <w:sz w:val="28"/>
          <w:szCs w:val="28"/>
        </w:rPr>
        <w:t>o question children on the text</w:t>
      </w:r>
    </w:p>
    <w:p w:rsidR="00824B49" w:rsidRPr="00FF259C" w:rsidRDefault="00824B49" w:rsidP="00A627BE">
      <w:pPr>
        <w:pStyle w:val="BodyText"/>
        <w:numPr>
          <w:ilvl w:val="1"/>
          <w:numId w:val="4"/>
        </w:numPr>
        <w:tabs>
          <w:tab w:val="clear" w:pos="1080"/>
        </w:tabs>
        <w:spacing w:line="360" w:lineRule="auto"/>
        <w:ind w:left="360"/>
        <w:rPr>
          <w:rFonts w:ascii="Times New Roman" w:hAnsi="Times New Roman" w:cs="Times New Roman"/>
          <w:sz w:val="28"/>
          <w:szCs w:val="28"/>
        </w:rPr>
      </w:pPr>
      <w:r w:rsidRPr="00FF259C">
        <w:rPr>
          <w:rFonts w:ascii="Times New Roman" w:hAnsi="Times New Roman" w:cs="Times New Roman"/>
          <w:sz w:val="28"/>
          <w:szCs w:val="28"/>
        </w:rPr>
        <w:t>Annual Parent/Teacher meetings which allow for a discussion on individual children’s progress</w:t>
      </w:r>
    </w:p>
    <w:p w:rsidR="00824B49" w:rsidRPr="000534DA" w:rsidRDefault="00824B49" w:rsidP="00EA724A">
      <w:pPr>
        <w:pStyle w:val="BodyText"/>
        <w:numPr>
          <w:ilvl w:val="1"/>
          <w:numId w:val="4"/>
        </w:numPr>
        <w:tabs>
          <w:tab w:val="clear" w:pos="1080"/>
        </w:tabs>
        <w:spacing w:line="360" w:lineRule="auto"/>
        <w:ind w:left="360"/>
        <w:rPr>
          <w:rFonts w:ascii="Times New Roman" w:hAnsi="Times New Roman" w:cs="Times New Roman"/>
          <w:sz w:val="28"/>
          <w:szCs w:val="28"/>
        </w:rPr>
      </w:pPr>
      <w:r w:rsidRPr="000534DA">
        <w:rPr>
          <w:rFonts w:ascii="Times New Roman" w:hAnsi="Times New Roman" w:cs="Times New Roman"/>
          <w:sz w:val="28"/>
          <w:szCs w:val="28"/>
        </w:rPr>
        <w:t>Informal Parent / Teacher meetings convened at the request of the parent or teacher.</w:t>
      </w:r>
    </w:p>
    <w:p w:rsidR="00824B49" w:rsidRPr="000534DA" w:rsidRDefault="00824B49" w:rsidP="00EA724A">
      <w:pPr>
        <w:pStyle w:val="BodyText"/>
        <w:numPr>
          <w:ilvl w:val="1"/>
          <w:numId w:val="4"/>
        </w:numPr>
        <w:tabs>
          <w:tab w:val="clear" w:pos="1080"/>
        </w:tabs>
        <w:spacing w:line="360" w:lineRule="auto"/>
        <w:ind w:left="360"/>
        <w:rPr>
          <w:rFonts w:ascii="Times New Roman" w:hAnsi="Times New Roman" w:cs="Times New Roman"/>
          <w:sz w:val="28"/>
          <w:szCs w:val="28"/>
        </w:rPr>
      </w:pPr>
      <w:r w:rsidRPr="000534DA">
        <w:rPr>
          <w:rFonts w:ascii="Times New Roman" w:hAnsi="Times New Roman" w:cs="Times New Roman"/>
          <w:sz w:val="28"/>
          <w:szCs w:val="28"/>
        </w:rPr>
        <w:t>Parental participation in reading library</w:t>
      </w:r>
      <w:r w:rsidR="00FF259C">
        <w:rPr>
          <w:rFonts w:ascii="Times New Roman" w:hAnsi="Times New Roman" w:cs="Times New Roman"/>
          <w:sz w:val="28"/>
          <w:szCs w:val="28"/>
        </w:rPr>
        <w:t xml:space="preserve"> and school</w:t>
      </w:r>
      <w:r w:rsidRPr="000534DA">
        <w:rPr>
          <w:rFonts w:ascii="Times New Roman" w:hAnsi="Times New Roman" w:cs="Times New Roman"/>
          <w:sz w:val="28"/>
          <w:szCs w:val="28"/>
        </w:rPr>
        <w:t xml:space="preserve"> books at home is encouraged.</w:t>
      </w:r>
      <w:r w:rsidR="00FF259C">
        <w:rPr>
          <w:rFonts w:ascii="Times New Roman" w:hAnsi="Times New Roman" w:cs="Times New Roman"/>
          <w:sz w:val="28"/>
          <w:szCs w:val="28"/>
        </w:rPr>
        <w:t xml:space="preserve"> Reading logs are sent home for this</w:t>
      </w:r>
    </w:p>
    <w:p w:rsidR="00824B49" w:rsidRPr="00752B2E" w:rsidRDefault="00824B49" w:rsidP="00EA724A">
      <w:pPr>
        <w:pStyle w:val="BodyText"/>
        <w:numPr>
          <w:ilvl w:val="1"/>
          <w:numId w:val="4"/>
        </w:numPr>
        <w:tabs>
          <w:tab w:val="clear" w:pos="1080"/>
        </w:tabs>
        <w:spacing w:line="360" w:lineRule="auto"/>
        <w:ind w:left="360"/>
        <w:rPr>
          <w:rFonts w:ascii="Times New Roman" w:hAnsi="Times New Roman" w:cs="Times New Roman"/>
          <w:sz w:val="28"/>
          <w:szCs w:val="28"/>
        </w:rPr>
      </w:pPr>
      <w:r w:rsidRPr="000534DA">
        <w:rPr>
          <w:rFonts w:ascii="Times New Roman" w:hAnsi="Times New Roman" w:cs="Times New Roman"/>
          <w:sz w:val="28"/>
          <w:szCs w:val="28"/>
        </w:rPr>
        <w:t>Opportunities for parents to share their talents and expertise with us e.g. local writers, poets, artists, historians etc.</w:t>
      </w:r>
    </w:p>
    <w:p w:rsidR="00824B49" w:rsidRPr="000534DA" w:rsidRDefault="00824B49" w:rsidP="00EA724A">
      <w:pPr>
        <w:pStyle w:val="BodyText"/>
        <w:rPr>
          <w:rFonts w:ascii="Times New Roman" w:hAnsi="Times New Roman" w:cs="Times New Roman"/>
          <w:sz w:val="28"/>
          <w:szCs w:val="28"/>
        </w:rPr>
      </w:pPr>
    </w:p>
    <w:p w:rsidR="00824B49" w:rsidRPr="000534DA" w:rsidRDefault="00824B49" w:rsidP="00EA724A">
      <w:pPr>
        <w:pStyle w:val="BodyText"/>
        <w:rPr>
          <w:rFonts w:ascii="Times New Roman" w:hAnsi="Times New Roman" w:cs="Times New Roman"/>
          <w:sz w:val="28"/>
          <w:szCs w:val="28"/>
        </w:rPr>
      </w:pPr>
    </w:p>
    <w:p w:rsidR="00824B49" w:rsidRPr="000534DA" w:rsidRDefault="00824B49" w:rsidP="00EA724A">
      <w:pPr>
        <w:pStyle w:val="BodyText"/>
        <w:numPr>
          <w:ilvl w:val="0"/>
          <w:numId w:val="4"/>
        </w:numPr>
        <w:rPr>
          <w:rFonts w:ascii="Times New Roman" w:hAnsi="Times New Roman" w:cs="Times New Roman"/>
          <w:b/>
          <w:sz w:val="28"/>
          <w:szCs w:val="28"/>
        </w:rPr>
      </w:pPr>
      <w:r w:rsidRPr="000534DA">
        <w:rPr>
          <w:rFonts w:ascii="Times New Roman" w:hAnsi="Times New Roman" w:cs="Times New Roman"/>
          <w:b/>
          <w:sz w:val="28"/>
          <w:szCs w:val="28"/>
        </w:rPr>
        <w:t>Learning Support and Special Needs (See Special Needs Policy)</w:t>
      </w:r>
    </w:p>
    <w:p w:rsidR="00824B49" w:rsidRPr="000534DA" w:rsidRDefault="00824B49" w:rsidP="00EA724A">
      <w:pPr>
        <w:pStyle w:val="BodyText"/>
        <w:rPr>
          <w:rFonts w:ascii="Times New Roman" w:hAnsi="Times New Roman" w:cs="Times New Roman"/>
          <w:b/>
          <w:sz w:val="28"/>
          <w:szCs w:val="28"/>
        </w:rPr>
      </w:pPr>
    </w:p>
    <w:p w:rsidR="00824B49" w:rsidRPr="000534DA" w:rsidRDefault="00824B49" w:rsidP="00EA724A">
      <w:pPr>
        <w:pStyle w:val="BodyText"/>
        <w:spacing w:line="360" w:lineRule="auto"/>
        <w:rPr>
          <w:rFonts w:ascii="Times New Roman" w:hAnsi="Times New Roman" w:cs="Times New Roman"/>
          <w:sz w:val="28"/>
          <w:szCs w:val="28"/>
        </w:rPr>
      </w:pPr>
      <w:r w:rsidRPr="000534DA">
        <w:rPr>
          <w:rFonts w:ascii="Times New Roman" w:hAnsi="Times New Roman" w:cs="Times New Roman"/>
          <w:sz w:val="28"/>
          <w:szCs w:val="28"/>
        </w:rPr>
        <w:t>Children with learning difficulties and special educational needs are helped to achieve their potential in the core skills of oral language, reading and writing.  Assessment is ongoing and a</w:t>
      </w:r>
      <w:r w:rsidR="00FF259C">
        <w:rPr>
          <w:rFonts w:ascii="Times New Roman" w:hAnsi="Times New Roman" w:cs="Times New Roman"/>
          <w:sz w:val="28"/>
          <w:szCs w:val="28"/>
        </w:rPr>
        <w:t xml:space="preserve"> Student Support Plan is drawn a</w:t>
      </w:r>
      <w:r w:rsidRPr="000534DA">
        <w:rPr>
          <w:rFonts w:ascii="Times New Roman" w:hAnsi="Times New Roman" w:cs="Times New Roman"/>
          <w:sz w:val="28"/>
          <w:szCs w:val="28"/>
        </w:rPr>
        <w:t xml:space="preserve">nd co-ordinated by the Resource/Learning Support Teacher in consultation with the class teacher and the </w:t>
      </w:r>
      <w:r w:rsidRPr="000534DA">
        <w:rPr>
          <w:rFonts w:ascii="Times New Roman" w:hAnsi="Times New Roman" w:cs="Times New Roman"/>
          <w:sz w:val="28"/>
          <w:szCs w:val="28"/>
        </w:rPr>
        <w:lastRenderedPageBreak/>
        <w:t xml:space="preserve">parents. </w:t>
      </w:r>
      <w:r w:rsidR="00FF259C">
        <w:rPr>
          <w:rFonts w:ascii="Times New Roman" w:hAnsi="Times New Roman" w:cs="Times New Roman"/>
          <w:sz w:val="28"/>
          <w:szCs w:val="28"/>
        </w:rPr>
        <w:t xml:space="preserve">In-class support is given in literacy and station teaching is very effective in working with targeted children. Differentiated work and targets are given.  </w:t>
      </w:r>
      <w:r w:rsidRPr="000534DA">
        <w:rPr>
          <w:rFonts w:ascii="Times New Roman" w:hAnsi="Times New Roman" w:cs="Times New Roman"/>
          <w:sz w:val="28"/>
          <w:szCs w:val="28"/>
        </w:rPr>
        <w:t>When necessary, consultation takes place with external professionals. The class teacher maintains first line responsibility for the welfare of the child.  Suitable resources are provided to meet the learning needs of individual children.</w:t>
      </w:r>
    </w:p>
    <w:p w:rsidR="00824B49" w:rsidRPr="000534DA" w:rsidRDefault="00824B49" w:rsidP="00EA724A">
      <w:pPr>
        <w:pStyle w:val="BodyText"/>
        <w:rPr>
          <w:rFonts w:ascii="Times New Roman" w:hAnsi="Times New Roman" w:cs="Times New Roman"/>
          <w:sz w:val="28"/>
          <w:szCs w:val="28"/>
        </w:rPr>
      </w:pPr>
    </w:p>
    <w:p w:rsidR="00824B49" w:rsidRPr="000534DA" w:rsidRDefault="00824B49" w:rsidP="00EA724A">
      <w:pPr>
        <w:pStyle w:val="BodyText"/>
        <w:numPr>
          <w:ilvl w:val="0"/>
          <w:numId w:val="4"/>
        </w:numPr>
        <w:spacing w:line="360" w:lineRule="auto"/>
        <w:rPr>
          <w:rFonts w:ascii="Times New Roman" w:hAnsi="Times New Roman" w:cs="Times New Roman"/>
          <w:b/>
          <w:sz w:val="28"/>
          <w:szCs w:val="28"/>
        </w:rPr>
      </w:pPr>
      <w:r w:rsidRPr="000534DA">
        <w:rPr>
          <w:rFonts w:ascii="Times New Roman" w:hAnsi="Times New Roman" w:cs="Times New Roman"/>
          <w:b/>
          <w:sz w:val="28"/>
          <w:szCs w:val="28"/>
        </w:rPr>
        <w:t>Linkage and Integration</w:t>
      </w:r>
    </w:p>
    <w:p w:rsidR="00824B49" w:rsidRPr="000534DA" w:rsidRDefault="00824B49" w:rsidP="00EA724A">
      <w:pPr>
        <w:pStyle w:val="BodyText"/>
        <w:spacing w:line="360" w:lineRule="auto"/>
        <w:rPr>
          <w:rFonts w:ascii="Times New Roman" w:hAnsi="Times New Roman" w:cs="Times New Roman"/>
          <w:sz w:val="28"/>
          <w:szCs w:val="28"/>
        </w:rPr>
      </w:pPr>
      <w:r w:rsidRPr="000534DA">
        <w:rPr>
          <w:rFonts w:ascii="Times New Roman" w:hAnsi="Times New Roman" w:cs="Times New Roman"/>
          <w:sz w:val="28"/>
          <w:szCs w:val="28"/>
        </w:rPr>
        <w:t xml:space="preserve">While our English Plan is presented under the three strand unit headings of oral language, reading and writing, the practice in this school is that all three strand units are interlinked.  The manner in which our plan is organised also provides significant opportunities for its integration with all other curricular areas.  </w:t>
      </w:r>
    </w:p>
    <w:p w:rsidR="00824B49" w:rsidRPr="000534DA" w:rsidRDefault="00824B49" w:rsidP="00EA724A">
      <w:pPr>
        <w:pStyle w:val="BodyText"/>
        <w:spacing w:line="360" w:lineRule="auto"/>
        <w:rPr>
          <w:rFonts w:ascii="Times New Roman" w:hAnsi="Times New Roman" w:cs="Times New Roman"/>
          <w:sz w:val="28"/>
          <w:szCs w:val="28"/>
        </w:rPr>
      </w:pPr>
    </w:p>
    <w:p w:rsidR="00824B49" w:rsidRPr="000534DA" w:rsidRDefault="00824B49" w:rsidP="00EA724A">
      <w:pPr>
        <w:pStyle w:val="BodyText"/>
        <w:rPr>
          <w:rFonts w:ascii="Times New Roman" w:hAnsi="Times New Roman" w:cs="Times New Roman"/>
          <w:sz w:val="28"/>
          <w:szCs w:val="28"/>
        </w:rPr>
      </w:pPr>
    </w:p>
    <w:p w:rsidR="00824B49" w:rsidRPr="000534DA" w:rsidRDefault="00824B49" w:rsidP="00EA724A">
      <w:pPr>
        <w:pStyle w:val="BodyText"/>
        <w:rPr>
          <w:rFonts w:ascii="Times New Roman" w:hAnsi="Times New Roman" w:cs="Times New Roman"/>
          <w:b/>
          <w:sz w:val="28"/>
          <w:szCs w:val="28"/>
        </w:rPr>
      </w:pPr>
      <w:r w:rsidRPr="000534DA">
        <w:rPr>
          <w:rFonts w:ascii="Times New Roman" w:hAnsi="Times New Roman" w:cs="Times New Roman"/>
          <w:b/>
          <w:sz w:val="28"/>
          <w:szCs w:val="28"/>
        </w:rPr>
        <w:t>Success Criteria</w:t>
      </w:r>
    </w:p>
    <w:p w:rsidR="00824B49" w:rsidRPr="000534DA" w:rsidRDefault="00824B49" w:rsidP="00EA724A">
      <w:pPr>
        <w:pStyle w:val="BodyText"/>
        <w:spacing w:line="360" w:lineRule="auto"/>
        <w:rPr>
          <w:rFonts w:ascii="Times New Roman" w:hAnsi="Times New Roman" w:cs="Times New Roman"/>
          <w:sz w:val="28"/>
          <w:szCs w:val="28"/>
        </w:rPr>
      </w:pPr>
      <w:r w:rsidRPr="000534DA">
        <w:rPr>
          <w:rFonts w:ascii="Times New Roman" w:hAnsi="Times New Roman" w:cs="Times New Roman"/>
          <w:sz w:val="28"/>
          <w:szCs w:val="28"/>
        </w:rPr>
        <w:t>The school-wide implementation of this plan will result in enhancement of pupil learning in the following ways:</w:t>
      </w:r>
    </w:p>
    <w:p w:rsidR="00824B49" w:rsidRPr="000534DA" w:rsidRDefault="00824B49" w:rsidP="00EA724A">
      <w:pPr>
        <w:pStyle w:val="BodyText"/>
        <w:spacing w:line="360" w:lineRule="auto"/>
        <w:rPr>
          <w:rFonts w:ascii="Times New Roman" w:hAnsi="Times New Roman" w:cs="Times New Roman"/>
          <w:sz w:val="28"/>
          <w:szCs w:val="28"/>
        </w:rPr>
      </w:pPr>
    </w:p>
    <w:p w:rsidR="00824B49" w:rsidRPr="000534DA" w:rsidRDefault="00824B49" w:rsidP="00EA724A">
      <w:pPr>
        <w:pStyle w:val="BodyText"/>
        <w:spacing w:line="360" w:lineRule="auto"/>
        <w:rPr>
          <w:rFonts w:ascii="Times New Roman" w:hAnsi="Times New Roman" w:cs="Times New Roman"/>
          <w:b/>
          <w:sz w:val="28"/>
          <w:szCs w:val="28"/>
        </w:rPr>
      </w:pPr>
      <w:r w:rsidRPr="000534DA">
        <w:rPr>
          <w:rFonts w:ascii="Times New Roman" w:hAnsi="Times New Roman" w:cs="Times New Roman"/>
          <w:b/>
          <w:sz w:val="28"/>
          <w:szCs w:val="28"/>
        </w:rPr>
        <w:t>Oral Language</w:t>
      </w:r>
    </w:p>
    <w:p w:rsidR="00824B49" w:rsidRPr="000534DA" w:rsidRDefault="00824B49" w:rsidP="00EA724A">
      <w:pPr>
        <w:pStyle w:val="BodyText"/>
        <w:numPr>
          <w:ilvl w:val="0"/>
          <w:numId w:val="5"/>
        </w:numPr>
        <w:spacing w:line="360" w:lineRule="auto"/>
        <w:rPr>
          <w:rFonts w:ascii="Times New Roman" w:hAnsi="Times New Roman" w:cs="Times New Roman"/>
          <w:sz w:val="28"/>
          <w:szCs w:val="28"/>
        </w:rPr>
      </w:pPr>
      <w:r w:rsidRPr="000534DA">
        <w:rPr>
          <w:rFonts w:ascii="Times New Roman" w:hAnsi="Times New Roman" w:cs="Times New Roman"/>
          <w:sz w:val="28"/>
          <w:szCs w:val="28"/>
        </w:rPr>
        <w:t>Increased confidence and competence in communicating.</w:t>
      </w:r>
    </w:p>
    <w:p w:rsidR="00824B49" w:rsidRPr="000534DA" w:rsidRDefault="00824B49" w:rsidP="00EA724A">
      <w:pPr>
        <w:pStyle w:val="BodyText"/>
        <w:numPr>
          <w:ilvl w:val="0"/>
          <w:numId w:val="5"/>
        </w:numPr>
        <w:spacing w:line="360" w:lineRule="auto"/>
        <w:rPr>
          <w:rFonts w:ascii="Times New Roman" w:hAnsi="Times New Roman" w:cs="Times New Roman"/>
          <w:sz w:val="28"/>
          <w:szCs w:val="28"/>
        </w:rPr>
      </w:pPr>
      <w:r w:rsidRPr="000534DA">
        <w:rPr>
          <w:rFonts w:ascii="Times New Roman" w:hAnsi="Times New Roman" w:cs="Times New Roman"/>
          <w:sz w:val="28"/>
          <w:szCs w:val="28"/>
        </w:rPr>
        <w:t>Greater willingness to express opinions and participate in class discussions.</w:t>
      </w:r>
    </w:p>
    <w:p w:rsidR="00824B49" w:rsidRPr="000534DA" w:rsidRDefault="00824B49" w:rsidP="00EA724A">
      <w:pPr>
        <w:pStyle w:val="BodyText"/>
        <w:numPr>
          <w:ilvl w:val="0"/>
          <w:numId w:val="5"/>
        </w:numPr>
        <w:spacing w:line="360" w:lineRule="auto"/>
        <w:rPr>
          <w:rFonts w:ascii="Times New Roman" w:hAnsi="Times New Roman" w:cs="Times New Roman"/>
          <w:sz w:val="28"/>
          <w:szCs w:val="28"/>
        </w:rPr>
      </w:pPr>
      <w:r w:rsidRPr="000534DA">
        <w:rPr>
          <w:rFonts w:ascii="Times New Roman" w:hAnsi="Times New Roman" w:cs="Times New Roman"/>
          <w:sz w:val="28"/>
          <w:szCs w:val="28"/>
        </w:rPr>
        <w:t>Improved listening skills.</w:t>
      </w:r>
    </w:p>
    <w:p w:rsidR="00824B49" w:rsidRDefault="00824B49" w:rsidP="00EA724A">
      <w:pPr>
        <w:pStyle w:val="BodyText"/>
        <w:spacing w:line="360" w:lineRule="auto"/>
        <w:rPr>
          <w:rFonts w:ascii="Times New Roman" w:hAnsi="Times New Roman" w:cs="Times New Roman"/>
          <w:sz w:val="28"/>
          <w:szCs w:val="28"/>
        </w:rPr>
      </w:pPr>
    </w:p>
    <w:p w:rsidR="00824B49" w:rsidRPr="000534DA" w:rsidRDefault="00824B49" w:rsidP="00EA724A">
      <w:pPr>
        <w:pStyle w:val="BodyText"/>
        <w:spacing w:line="360" w:lineRule="auto"/>
        <w:rPr>
          <w:rFonts w:ascii="Times New Roman" w:hAnsi="Times New Roman" w:cs="Times New Roman"/>
          <w:sz w:val="28"/>
          <w:szCs w:val="28"/>
        </w:rPr>
      </w:pPr>
    </w:p>
    <w:p w:rsidR="00824B49" w:rsidRPr="000534DA" w:rsidRDefault="00824B49" w:rsidP="00EA724A">
      <w:pPr>
        <w:pStyle w:val="BodyText"/>
        <w:spacing w:line="360" w:lineRule="auto"/>
        <w:rPr>
          <w:rFonts w:ascii="Times New Roman" w:hAnsi="Times New Roman" w:cs="Times New Roman"/>
          <w:b/>
          <w:sz w:val="28"/>
          <w:szCs w:val="28"/>
        </w:rPr>
      </w:pPr>
      <w:r w:rsidRPr="000534DA">
        <w:rPr>
          <w:rFonts w:ascii="Times New Roman" w:hAnsi="Times New Roman" w:cs="Times New Roman"/>
          <w:b/>
          <w:sz w:val="28"/>
          <w:szCs w:val="28"/>
        </w:rPr>
        <w:lastRenderedPageBreak/>
        <w:t>Reading</w:t>
      </w:r>
    </w:p>
    <w:p w:rsidR="00824B49" w:rsidRPr="000534DA" w:rsidRDefault="00824B49" w:rsidP="00EA724A">
      <w:pPr>
        <w:pStyle w:val="BodyText"/>
        <w:numPr>
          <w:ilvl w:val="0"/>
          <w:numId w:val="6"/>
        </w:numPr>
        <w:spacing w:line="360" w:lineRule="auto"/>
        <w:rPr>
          <w:rFonts w:ascii="Times New Roman" w:hAnsi="Times New Roman" w:cs="Times New Roman"/>
          <w:sz w:val="28"/>
          <w:szCs w:val="28"/>
        </w:rPr>
      </w:pPr>
      <w:r w:rsidRPr="000534DA">
        <w:rPr>
          <w:rFonts w:ascii="Times New Roman" w:hAnsi="Times New Roman" w:cs="Times New Roman"/>
          <w:sz w:val="28"/>
          <w:szCs w:val="28"/>
        </w:rPr>
        <w:t>Improved standards in reading.</w:t>
      </w:r>
    </w:p>
    <w:p w:rsidR="00824B49" w:rsidRPr="000534DA" w:rsidRDefault="00824B49" w:rsidP="00EA724A">
      <w:pPr>
        <w:pStyle w:val="BodyText"/>
        <w:numPr>
          <w:ilvl w:val="0"/>
          <w:numId w:val="6"/>
        </w:numPr>
        <w:spacing w:line="360" w:lineRule="auto"/>
        <w:rPr>
          <w:rFonts w:ascii="Times New Roman" w:hAnsi="Times New Roman" w:cs="Times New Roman"/>
          <w:sz w:val="28"/>
          <w:szCs w:val="28"/>
        </w:rPr>
      </w:pPr>
      <w:r w:rsidRPr="000534DA">
        <w:rPr>
          <w:rFonts w:ascii="Times New Roman" w:hAnsi="Times New Roman" w:cs="Times New Roman"/>
          <w:sz w:val="28"/>
          <w:szCs w:val="28"/>
        </w:rPr>
        <w:t>Increased involvement in voluntary reading.</w:t>
      </w:r>
    </w:p>
    <w:p w:rsidR="00824B49" w:rsidRPr="000534DA" w:rsidRDefault="00824B49" w:rsidP="00EA724A">
      <w:pPr>
        <w:pStyle w:val="BodyText"/>
        <w:numPr>
          <w:ilvl w:val="0"/>
          <w:numId w:val="6"/>
        </w:numPr>
        <w:spacing w:line="360" w:lineRule="auto"/>
        <w:rPr>
          <w:rFonts w:ascii="Times New Roman" w:hAnsi="Times New Roman" w:cs="Times New Roman"/>
          <w:sz w:val="28"/>
          <w:szCs w:val="28"/>
        </w:rPr>
      </w:pPr>
      <w:r w:rsidRPr="000534DA">
        <w:rPr>
          <w:rFonts w:ascii="Times New Roman" w:hAnsi="Times New Roman" w:cs="Times New Roman"/>
          <w:sz w:val="28"/>
          <w:szCs w:val="28"/>
        </w:rPr>
        <w:t>Involvement of parents in reading activities at home.</w:t>
      </w:r>
    </w:p>
    <w:p w:rsidR="00824B49" w:rsidRPr="000534DA" w:rsidRDefault="00824B49" w:rsidP="00EA724A">
      <w:pPr>
        <w:pStyle w:val="BodyText"/>
        <w:numPr>
          <w:ilvl w:val="0"/>
          <w:numId w:val="6"/>
        </w:numPr>
        <w:spacing w:line="360" w:lineRule="auto"/>
        <w:rPr>
          <w:rFonts w:ascii="Times New Roman" w:hAnsi="Times New Roman" w:cs="Times New Roman"/>
          <w:sz w:val="28"/>
          <w:szCs w:val="28"/>
        </w:rPr>
      </w:pPr>
      <w:r w:rsidRPr="000534DA">
        <w:rPr>
          <w:rFonts w:ascii="Times New Roman" w:hAnsi="Times New Roman" w:cs="Times New Roman"/>
          <w:sz w:val="28"/>
          <w:szCs w:val="28"/>
        </w:rPr>
        <w:t>Experience reading as an enjoyable pursuit.</w:t>
      </w:r>
    </w:p>
    <w:p w:rsidR="00824B49" w:rsidRPr="000534DA" w:rsidRDefault="00824B49" w:rsidP="00EA724A">
      <w:pPr>
        <w:pStyle w:val="BodyText"/>
        <w:spacing w:line="360" w:lineRule="auto"/>
        <w:rPr>
          <w:rFonts w:ascii="Times New Roman" w:hAnsi="Times New Roman" w:cs="Times New Roman"/>
          <w:sz w:val="28"/>
          <w:szCs w:val="28"/>
        </w:rPr>
      </w:pPr>
    </w:p>
    <w:p w:rsidR="00824B49" w:rsidRPr="000534DA" w:rsidRDefault="00824B49" w:rsidP="00EA724A">
      <w:pPr>
        <w:pStyle w:val="BodyText"/>
        <w:spacing w:line="360" w:lineRule="auto"/>
        <w:rPr>
          <w:rFonts w:ascii="Times New Roman" w:hAnsi="Times New Roman" w:cs="Times New Roman"/>
          <w:b/>
          <w:sz w:val="28"/>
          <w:szCs w:val="28"/>
        </w:rPr>
      </w:pPr>
      <w:r w:rsidRPr="000534DA">
        <w:rPr>
          <w:rFonts w:ascii="Times New Roman" w:hAnsi="Times New Roman" w:cs="Times New Roman"/>
          <w:b/>
          <w:sz w:val="28"/>
          <w:szCs w:val="28"/>
        </w:rPr>
        <w:t>Writing</w:t>
      </w:r>
    </w:p>
    <w:p w:rsidR="00824B49" w:rsidRPr="000534DA" w:rsidRDefault="00824B49" w:rsidP="00EA724A">
      <w:pPr>
        <w:pStyle w:val="BodyText"/>
        <w:numPr>
          <w:ilvl w:val="0"/>
          <w:numId w:val="7"/>
        </w:numPr>
        <w:spacing w:line="360" w:lineRule="auto"/>
        <w:rPr>
          <w:rFonts w:ascii="Times New Roman" w:hAnsi="Times New Roman" w:cs="Times New Roman"/>
          <w:b/>
          <w:sz w:val="28"/>
          <w:szCs w:val="28"/>
        </w:rPr>
      </w:pPr>
      <w:r w:rsidRPr="000534DA">
        <w:rPr>
          <w:rFonts w:ascii="Times New Roman" w:hAnsi="Times New Roman" w:cs="Times New Roman"/>
          <w:sz w:val="28"/>
          <w:szCs w:val="28"/>
        </w:rPr>
        <w:t>Greater fluency and explicitness in communicating ideas and experiences.</w:t>
      </w:r>
    </w:p>
    <w:p w:rsidR="00824B49" w:rsidRPr="000534DA" w:rsidRDefault="00824B49" w:rsidP="00EA724A">
      <w:pPr>
        <w:pStyle w:val="BodyText"/>
        <w:numPr>
          <w:ilvl w:val="0"/>
          <w:numId w:val="7"/>
        </w:numPr>
        <w:spacing w:line="360" w:lineRule="auto"/>
        <w:rPr>
          <w:rFonts w:ascii="Times New Roman" w:hAnsi="Times New Roman" w:cs="Times New Roman"/>
          <w:b/>
          <w:sz w:val="28"/>
          <w:szCs w:val="28"/>
        </w:rPr>
      </w:pPr>
      <w:r w:rsidRPr="000534DA">
        <w:rPr>
          <w:rFonts w:ascii="Times New Roman" w:hAnsi="Times New Roman" w:cs="Times New Roman"/>
          <w:sz w:val="28"/>
          <w:szCs w:val="28"/>
        </w:rPr>
        <w:t>Enhanced experience of writing and sharing stories and poems.</w:t>
      </w:r>
    </w:p>
    <w:p w:rsidR="00824B49" w:rsidRPr="000534DA" w:rsidRDefault="00824B49" w:rsidP="00EA724A">
      <w:pPr>
        <w:pStyle w:val="BodyText"/>
        <w:numPr>
          <w:ilvl w:val="0"/>
          <w:numId w:val="7"/>
        </w:numPr>
        <w:spacing w:line="360" w:lineRule="auto"/>
        <w:rPr>
          <w:rFonts w:ascii="Times New Roman" w:hAnsi="Times New Roman" w:cs="Times New Roman"/>
          <w:b/>
          <w:sz w:val="28"/>
          <w:szCs w:val="28"/>
        </w:rPr>
      </w:pPr>
      <w:r w:rsidRPr="000534DA">
        <w:rPr>
          <w:rFonts w:ascii="Times New Roman" w:hAnsi="Times New Roman" w:cs="Times New Roman"/>
          <w:sz w:val="28"/>
          <w:szCs w:val="28"/>
        </w:rPr>
        <w:t>Use of ICT.</w:t>
      </w:r>
    </w:p>
    <w:p w:rsidR="00824B49" w:rsidRPr="000534DA" w:rsidRDefault="00824B49" w:rsidP="00EA724A">
      <w:pPr>
        <w:pStyle w:val="BodyText"/>
        <w:numPr>
          <w:ilvl w:val="0"/>
          <w:numId w:val="7"/>
        </w:numPr>
        <w:spacing w:line="360" w:lineRule="auto"/>
        <w:rPr>
          <w:rFonts w:ascii="Times New Roman" w:hAnsi="Times New Roman" w:cs="Times New Roman"/>
          <w:b/>
          <w:sz w:val="28"/>
          <w:szCs w:val="28"/>
        </w:rPr>
      </w:pPr>
      <w:r w:rsidRPr="000534DA">
        <w:rPr>
          <w:rFonts w:ascii="Times New Roman" w:hAnsi="Times New Roman" w:cs="Times New Roman"/>
          <w:sz w:val="28"/>
          <w:szCs w:val="28"/>
        </w:rPr>
        <w:t>Improved presentation of written work, e.g. projects.</w:t>
      </w:r>
    </w:p>
    <w:p w:rsidR="00824B49" w:rsidRPr="000534DA" w:rsidRDefault="00824B49" w:rsidP="00FA5B69">
      <w:pPr>
        <w:pStyle w:val="BodyText"/>
        <w:spacing w:line="360" w:lineRule="auto"/>
        <w:rPr>
          <w:rFonts w:ascii="Times New Roman" w:hAnsi="Times New Roman" w:cs="Times New Roman"/>
          <w:sz w:val="28"/>
          <w:szCs w:val="28"/>
        </w:rPr>
      </w:pPr>
    </w:p>
    <w:p w:rsidR="00824B49" w:rsidRDefault="00824B49" w:rsidP="00EA724A">
      <w:pPr>
        <w:pStyle w:val="BodyText"/>
        <w:spacing w:line="360" w:lineRule="auto"/>
        <w:rPr>
          <w:rFonts w:ascii="Times New Roman" w:hAnsi="Times New Roman" w:cs="Times New Roman"/>
          <w:sz w:val="28"/>
          <w:szCs w:val="28"/>
        </w:rPr>
      </w:pPr>
      <w:r w:rsidRPr="000534DA">
        <w:rPr>
          <w:rFonts w:ascii="Times New Roman" w:hAnsi="Times New Roman" w:cs="Times New Roman"/>
          <w:sz w:val="28"/>
          <w:szCs w:val="28"/>
        </w:rPr>
        <w:t>The achievement of these success criteria will be assessed through feedback from teachers,</w:t>
      </w:r>
      <w:r w:rsidR="002478A1">
        <w:rPr>
          <w:rFonts w:ascii="Times New Roman" w:hAnsi="Times New Roman" w:cs="Times New Roman"/>
          <w:sz w:val="28"/>
          <w:szCs w:val="28"/>
        </w:rPr>
        <w:t xml:space="preserve"> pupils and parents.</w:t>
      </w:r>
    </w:p>
    <w:p w:rsidR="00AF0698" w:rsidRPr="00AF0698" w:rsidRDefault="00AF0698" w:rsidP="00EA724A">
      <w:pPr>
        <w:pStyle w:val="BodyText"/>
        <w:spacing w:line="360" w:lineRule="auto"/>
        <w:rPr>
          <w:rFonts w:ascii="Times New Roman" w:hAnsi="Times New Roman" w:cs="Times New Roman"/>
          <w:b/>
          <w:i/>
          <w:sz w:val="28"/>
          <w:szCs w:val="28"/>
        </w:rPr>
      </w:pPr>
    </w:p>
    <w:p w:rsidR="00AF0698" w:rsidRDefault="00AF0698" w:rsidP="00EA724A">
      <w:pPr>
        <w:pStyle w:val="BodyText"/>
        <w:spacing w:line="360" w:lineRule="auto"/>
        <w:rPr>
          <w:rFonts w:ascii="Times New Roman" w:hAnsi="Times New Roman" w:cs="Times New Roman"/>
          <w:sz w:val="28"/>
          <w:szCs w:val="28"/>
        </w:rPr>
      </w:pPr>
      <w:r w:rsidRPr="00AF0698">
        <w:rPr>
          <w:rFonts w:ascii="Times New Roman" w:hAnsi="Times New Roman" w:cs="Times New Roman"/>
          <w:b/>
          <w:i/>
          <w:sz w:val="28"/>
          <w:szCs w:val="28"/>
        </w:rPr>
        <w:t>2023 Update:</w:t>
      </w:r>
      <w:r>
        <w:rPr>
          <w:rFonts w:ascii="Times New Roman" w:hAnsi="Times New Roman" w:cs="Times New Roman"/>
          <w:sz w:val="28"/>
          <w:szCs w:val="28"/>
        </w:rPr>
        <w:t xml:space="preserve"> The Parents’ Association identified that children love graphic novels and asked us to survey children about their favourite books (graphic novel and otherwise). This survey was undertaken by the Student Council and supplied to PA who purchased books. The Artist in Residence programme (2</w:t>
      </w:r>
      <w:r w:rsidRPr="00AF0698">
        <w:rPr>
          <w:rFonts w:ascii="Times New Roman" w:hAnsi="Times New Roman" w:cs="Times New Roman"/>
          <w:sz w:val="28"/>
          <w:szCs w:val="28"/>
          <w:vertAlign w:val="superscript"/>
        </w:rPr>
        <w:t>nd</w:t>
      </w:r>
      <w:r>
        <w:rPr>
          <w:rFonts w:ascii="Times New Roman" w:hAnsi="Times New Roman" w:cs="Times New Roman"/>
          <w:sz w:val="28"/>
          <w:szCs w:val="28"/>
        </w:rPr>
        <w:t>-6</w:t>
      </w:r>
      <w:r w:rsidRPr="00AF0698">
        <w:rPr>
          <w:rFonts w:ascii="Times New Roman" w:hAnsi="Times New Roman" w:cs="Times New Roman"/>
          <w:sz w:val="28"/>
          <w:szCs w:val="28"/>
          <w:vertAlign w:val="superscript"/>
        </w:rPr>
        <w:t>th</w:t>
      </w:r>
      <w:r>
        <w:rPr>
          <w:rFonts w:ascii="Times New Roman" w:hAnsi="Times New Roman" w:cs="Times New Roman"/>
          <w:sz w:val="28"/>
          <w:szCs w:val="28"/>
        </w:rPr>
        <w:t xml:space="preserve"> class) will focus on comic books to link these themes. </w:t>
      </w:r>
    </w:p>
    <w:p w:rsidR="00AF0698" w:rsidRDefault="00AF0698" w:rsidP="00EA724A">
      <w:pPr>
        <w:pStyle w:val="BodyText"/>
        <w:spacing w:line="360" w:lineRule="auto"/>
        <w:rPr>
          <w:rFonts w:ascii="Times New Roman" w:hAnsi="Times New Roman" w:cs="Times New Roman"/>
          <w:sz w:val="28"/>
          <w:szCs w:val="28"/>
        </w:rPr>
      </w:pPr>
    </w:p>
    <w:p w:rsidR="00AF0698" w:rsidRDefault="00AF0698" w:rsidP="00EA724A">
      <w:pPr>
        <w:pStyle w:val="BodyText"/>
        <w:spacing w:line="360" w:lineRule="auto"/>
        <w:rPr>
          <w:rFonts w:ascii="Times New Roman" w:hAnsi="Times New Roman" w:cs="Times New Roman"/>
          <w:sz w:val="28"/>
          <w:szCs w:val="28"/>
        </w:rPr>
      </w:pPr>
      <w:bookmarkStart w:id="0" w:name="_GoBack"/>
      <w:bookmarkEnd w:id="0"/>
    </w:p>
    <w:p w:rsidR="002478A1" w:rsidRDefault="002478A1" w:rsidP="00EA724A">
      <w:pPr>
        <w:pStyle w:val="BodyText"/>
        <w:spacing w:line="360" w:lineRule="auto"/>
        <w:rPr>
          <w:rFonts w:ascii="Times New Roman" w:hAnsi="Times New Roman" w:cs="Times New Roman"/>
          <w:b/>
          <w:sz w:val="28"/>
          <w:szCs w:val="28"/>
        </w:rPr>
      </w:pPr>
      <w:r w:rsidRPr="002478A1">
        <w:rPr>
          <w:rFonts w:ascii="Times New Roman" w:hAnsi="Times New Roman" w:cs="Times New Roman"/>
          <w:b/>
          <w:sz w:val="28"/>
          <w:szCs w:val="28"/>
        </w:rPr>
        <w:lastRenderedPageBreak/>
        <w:t xml:space="preserve">Assessment and Recording </w:t>
      </w:r>
    </w:p>
    <w:p w:rsidR="002478A1" w:rsidRPr="002478A1" w:rsidRDefault="002478A1" w:rsidP="00EA724A">
      <w:pPr>
        <w:pStyle w:val="BodyText"/>
        <w:spacing w:line="360" w:lineRule="auto"/>
        <w:rPr>
          <w:rFonts w:ascii="Times New Roman" w:hAnsi="Times New Roman" w:cs="Times New Roman"/>
          <w:sz w:val="28"/>
          <w:szCs w:val="28"/>
        </w:rPr>
      </w:pPr>
      <w:r w:rsidRPr="002478A1">
        <w:rPr>
          <w:rFonts w:ascii="Times New Roman" w:hAnsi="Times New Roman" w:cs="Times New Roman"/>
          <w:sz w:val="28"/>
          <w:szCs w:val="28"/>
        </w:rPr>
        <w:t xml:space="preserve">This policy works in tandem with our Assessment and Recording policy. Standardised testing is undertaken each May. A fuller description of all testing is available in the policy. </w:t>
      </w:r>
    </w:p>
    <w:p w:rsidR="00824B49" w:rsidRPr="000534DA" w:rsidRDefault="00824B49" w:rsidP="00EA724A">
      <w:pPr>
        <w:pStyle w:val="BodyText"/>
        <w:spacing w:line="360" w:lineRule="auto"/>
        <w:rPr>
          <w:rFonts w:ascii="Times New Roman" w:hAnsi="Times New Roman" w:cs="Times New Roman"/>
          <w:sz w:val="28"/>
          <w:szCs w:val="28"/>
        </w:rPr>
      </w:pPr>
    </w:p>
    <w:p w:rsidR="00824B49" w:rsidRDefault="00824B49" w:rsidP="00EA724A">
      <w:pPr>
        <w:pStyle w:val="BodyText"/>
        <w:spacing w:line="360" w:lineRule="auto"/>
        <w:rPr>
          <w:rFonts w:ascii="Times New Roman" w:hAnsi="Times New Roman" w:cs="Times New Roman"/>
          <w:b/>
          <w:sz w:val="28"/>
          <w:szCs w:val="28"/>
        </w:rPr>
      </w:pPr>
    </w:p>
    <w:p w:rsidR="00824B49" w:rsidRPr="000534DA" w:rsidRDefault="00824B49" w:rsidP="00EA724A">
      <w:pPr>
        <w:pStyle w:val="BodyText"/>
        <w:spacing w:line="360" w:lineRule="auto"/>
        <w:rPr>
          <w:rFonts w:ascii="Times New Roman" w:hAnsi="Times New Roman" w:cs="Times New Roman"/>
          <w:b/>
          <w:sz w:val="28"/>
          <w:szCs w:val="28"/>
        </w:rPr>
      </w:pPr>
      <w:r w:rsidRPr="000534DA">
        <w:rPr>
          <w:rFonts w:ascii="Times New Roman" w:hAnsi="Times New Roman" w:cs="Times New Roman"/>
          <w:b/>
          <w:sz w:val="28"/>
          <w:szCs w:val="28"/>
        </w:rPr>
        <w:t>Ratification and Communication</w:t>
      </w:r>
    </w:p>
    <w:p w:rsidR="00824B49" w:rsidRPr="000534DA" w:rsidRDefault="00824B49" w:rsidP="00EA724A">
      <w:pPr>
        <w:pStyle w:val="BodyText"/>
        <w:spacing w:line="360" w:lineRule="auto"/>
        <w:rPr>
          <w:rFonts w:ascii="Times New Roman" w:hAnsi="Times New Roman" w:cs="Times New Roman"/>
          <w:sz w:val="28"/>
          <w:szCs w:val="28"/>
        </w:rPr>
      </w:pPr>
    </w:p>
    <w:p w:rsidR="002478A1" w:rsidRDefault="002478A1" w:rsidP="00EA724A">
      <w:pPr>
        <w:pStyle w:val="BodyText"/>
        <w:spacing w:line="360" w:lineRule="auto"/>
        <w:rPr>
          <w:rFonts w:ascii="Times New Roman" w:hAnsi="Times New Roman" w:cs="Times New Roman"/>
          <w:sz w:val="28"/>
          <w:szCs w:val="28"/>
        </w:rPr>
      </w:pPr>
      <w:r>
        <w:rPr>
          <w:rFonts w:ascii="Times New Roman" w:hAnsi="Times New Roman" w:cs="Times New Roman"/>
          <w:sz w:val="28"/>
          <w:szCs w:val="28"/>
        </w:rPr>
        <w:t>Signed: ________________________________ Chairperson</w:t>
      </w:r>
    </w:p>
    <w:p w:rsidR="002478A1" w:rsidRDefault="002478A1" w:rsidP="00EA724A">
      <w:pPr>
        <w:pStyle w:val="BodyText"/>
        <w:spacing w:line="360" w:lineRule="auto"/>
        <w:rPr>
          <w:rFonts w:ascii="Times New Roman" w:hAnsi="Times New Roman" w:cs="Times New Roman"/>
          <w:sz w:val="28"/>
          <w:szCs w:val="28"/>
        </w:rPr>
      </w:pPr>
      <w:r>
        <w:rPr>
          <w:rFonts w:ascii="Times New Roman" w:hAnsi="Times New Roman" w:cs="Times New Roman"/>
          <w:sz w:val="28"/>
          <w:szCs w:val="28"/>
        </w:rPr>
        <w:tab/>
      </w:r>
    </w:p>
    <w:p w:rsidR="002478A1" w:rsidRDefault="002478A1" w:rsidP="00EA724A">
      <w:pPr>
        <w:pStyle w:val="BodyText"/>
        <w:spacing w:line="360" w:lineRule="auto"/>
        <w:rPr>
          <w:rFonts w:ascii="Times New Roman" w:hAnsi="Times New Roman" w:cs="Times New Roman"/>
          <w:sz w:val="28"/>
          <w:szCs w:val="28"/>
        </w:rPr>
      </w:pPr>
      <w:r>
        <w:rPr>
          <w:rFonts w:ascii="Times New Roman" w:hAnsi="Times New Roman" w:cs="Times New Roman"/>
          <w:sz w:val="28"/>
          <w:szCs w:val="28"/>
        </w:rPr>
        <w:tab/>
        <w:t xml:space="preserve"> _________________________________ Principal</w:t>
      </w:r>
    </w:p>
    <w:p w:rsidR="002478A1" w:rsidRDefault="002478A1" w:rsidP="00EA724A">
      <w:pPr>
        <w:pStyle w:val="BodyText"/>
        <w:spacing w:line="360" w:lineRule="auto"/>
        <w:rPr>
          <w:rFonts w:ascii="Times New Roman" w:hAnsi="Times New Roman" w:cs="Times New Roman"/>
          <w:sz w:val="28"/>
          <w:szCs w:val="28"/>
        </w:rPr>
      </w:pPr>
    </w:p>
    <w:p w:rsidR="002478A1" w:rsidRPr="000534DA" w:rsidRDefault="002478A1" w:rsidP="00EA724A">
      <w:pPr>
        <w:pStyle w:val="BodyText"/>
        <w:spacing w:line="360" w:lineRule="auto"/>
        <w:rPr>
          <w:rFonts w:ascii="Times New Roman" w:hAnsi="Times New Roman" w:cs="Times New Roman"/>
          <w:sz w:val="28"/>
          <w:szCs w:val="28"/>
        </w:rPr>
      </w:pPr>
      <w:r>
        <w:rPr>
          <w:rFonts w:ascii="Times New Roman" w:hAnsi="Times New Roman" w:cs="Times New Roman"/>
          <w:sz w:val="28"/>
          <w:szCs w:val="28"/>
        </w:rPr>
        <w:t>Date: ___________________________</w:t>
      </w:r>
    </w:p>
    <w:p w:rsidR="00824B49" w:rsidRPr="000534DA" w:rsidRDefault="00824B49" w:rsidP="00EA724A">
      <w:pPr>
        <w:pStyle w:val="BodyText"/>
        <w:spacing w:line="360" w:lineRule="auto"/>
        <w:rPr>
          <w:rFonts w:ascii="Times New Roman" w:hAnsi="Times New Roman" w:cs="Times New Roman"/>
          <w:sz w:val="28"/>
          <w:szCs w:val="28"/>
        </w:rPr>
      </w:pPr>
    </w:p>
    <w:p w:rsidR="00824B49" w:rsidRPr="000534DA" w:rsidRDefault="00824B49" w:rsidP="00EA724A">
      <w:pPr>
        <w:pStyle w:val="BodyText"/>
        <w:spacing w:line="360" w:lineRule="auto"/>
        <w:rPr>
          <w:rFonts w:ascii="Times New Roman" w:hAnsi="Times New Roman" w:cs="Times New Roman"/>
          <w:sz w:val="28"/>
          <w:szCs w:val="28"/>
        </w:rPr>
      </w:pPr>
    </w:p>
    <w:p w:rsidR="00824B49" w:rsidRPr="000534DA" w:rsidRDefault="00824B49" w:rsidP="00EA724A">
      <w:pPr>
        <w:pStyle w:val="BodyText"/>
        <w:spacing w:line="360" w:lineRule="auto"/>
        <w:rPr>
          <w:rFonts w:ascii="Times New Roman" w:hAnsi="Times New Roman" w:cs="Times New Roman"/>
          <w:sz w:val="28"/>
          <w:szCs w:val="28"/>
        </w:rPr>
      </w:pPr>
    </w:p>
    <w:p w:rsidR="00824B49" w:rsidRPr="000534DA" w:rsidRDefault="00824B49" w:rsidP="00EA724A">
      <w:pPr>
        <w:pStyle w:val="BodyText"/>
        <w:spacing w:line="360" w:lineRule="auto"/>
        <w:rPr>
          <w:rFonts w:ascii="Times New Roman" w:hAnsi="Times New Roman" w:cs="Times New Roman"/>
          <w:sz w:val="28"/>
          <w:szCs w:val="28"/>
        </w:rPr>
      </w:pPr>
    </w:p>
    <w:p w:rsidR="00824B49" w:rsidRPr="000534DA" w:rsidRDefault="00824B49">
      <w:pPr>
        <w:rPr>
          <w:sz w:val="28"/>
          <w:szCs w:val="28"/>
        </w:rPr>
      </w:pPr>
    </w:p>
    <w:sectPr w:rsidR="00824B49" w:rsidRPr="000534DA" w:rsidSect="000B72EF">
      <w:headerReference w:type="default" r:id="rId7"/>
      <w:footerReference w:type="default" r:id="rId8"/>
      <w:pgSz w:w="12240" w:h="15840"/>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005" w:rsidRDefault="004D7005" w:rsidP="00FF219D">
      <w:r>
        <w:separator/>
      </w:r>
    </w:p>
  </w:endnote>
  <w:endnote w:type="continuationSeparator" w:id="0">
    <w:p w:rsidR="004D7005" w:rsidRDefault="004D7005" w:rsidP="00FF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B49" w:rsidRDefault="00733204">
    <w:pPr>
      <w:pStyle w:val="Footer"/>
      <w:jc w:val="center"/>
    </w:pPr>
    <w:r>
      <w:fldChar w:fldCharType="begin"/>
    </w:r>
    <w:r>
      <w:instrText xml:space="preserve"> PAGE   \* MERGEFORMAT </w:instrText>
    </w:r>
    <w:r>
      <w:fldChar w:fldCharType="separate"/>
    </w:r>
    <w:r w:rsidR="007C7E2A">
      <w:rPr>
        <w:noProof/>
      </w:rPr>
      <w:t>12</w:t>
    </w:r>
    <w:r>
      <w:rPr>
        <w:noProof/>
      </w:rPr>
      <w:fldChar w:fldCharType="end"/>
    </w:r>
  </w:p>
  <w:p w:rsidR="00824B49" w:rsidRDefault="00824B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005" w:rsidRDefault="004D7005" w:rsidP="00FF219D">
      <w:r>
        <w:separator/>
      </w:r>
    </w:p>
  </w:footnote>
  <w:footnote w:type="continuationSeparator" w:id="0">
    <w:p w:rsidR="004D7005" w:rsidRDefault="004D7005" w:rsidP="00FF21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B49" w:rsidRPr="00201926" w:rsidRDefault="00824B49" w:rsidP="00923943">
    <w:pPr>
      <w:pStyle w:val="Header"/>
      <w:rPr>
        <w:lang w:val="en-IE"/>
      </w:rPr>
    </w:pPr>
  </w:p>
  <w:p w:rsidR="00F14751" w:rsidRPr="00524883" w:rsidRDefault="00F14751" w:rsidP="00F14751">
    <w:pPr>
      <w:jc w:val="center"/>
      <w:rPr>
        <w:rFonts w:ascii="Times" w:hAnsi="Times"/>
        <w:sz w:val="20"/>
        <w:szCs w:val="20"/>
        <w:lang w:val="en-IE"/>
      </w:rPr>
    </w:pPr>
    <w:r w:rsidRPr="00524883">
      <w:rPr>
        <w:rFonts w:ascii="Edwardian Script ITC" w:hAnsi="Edwardian Script ITC"/>
        <w:color w:val="800000"/>
        <w:sz w:val="80"/>
        <w:szCs w:val="80"/>
        <w:lang w:val="en-IE"/>
      </w:rPr>
      <w:t>Scoil Ghormáin Naofa</w:t>
    </w:r>
  </w:p>
  <w:p w:rsidR="00F14751" w:rsidRPr="00524883" w:rsidRDefault="00F14751" w:rsidP="00F14751">
    <w:pPr>
      <w:jc w:val="center"/>
      <w:rPr>
        <w:rFonts w:ascii="Times" w:hAnsi="Times"/>
        <w:sz w:val="20"/>
        <w:szCs w:val="20"/>
        <w:lang w:val="en-IE"/>
      </w:rPr>
    </w:pPr>
    <w:r w:rsidRPr="00524883">
      <w:rPr>
        <w:color w:val="800000"/>
        <w:lang w:val="en-IE"/>
      </w:rPr>
      <w:t>Castletown, Gorey, Co. Wexford</w:t>
    </w:r>
  </w:p>
  <w:p w:rsidR="00F14751" w:rsidRPr="00524883" w:rsidRDefault="00F14751" w:rsidP="00F14751">
    <w:pPr>
      <w:rPr>
        <w:rFonts w:ascii="Times" w:hAnsi="Times"/>
        <w:sz w:val="20"/>
        <w:szCs w:val="20"/>
        <w:lang w:val="en-IE"/>
      </w:rPr>
    </w:pPr>
  </w:p>
  <w:p w:rsidR="00F14751" w:rsidRDefault="00F14751" w:rsidP="00F14751">
    <w:pPr>
      <w:rPr>
        <w:color w:val="800000"/>
        <w:sz w:val="23"/>
        <w:szCs w:val="23"/>
        <w:lang w:val="en-IE"/>
      </w:rPr>
    </w:pPr>
    <w:r w:rsidRPr="00524883">
      <w:rPr>
        <w:color w:val="800000"/>
        <w:sz w:val="23"/>
        <w:szCs w:val="23"/>
        <w:lang w:val="en-IE"/>
      </w:rPr>
      <w:t xml:space="preserve">Chairperson:               </w:t>
    </w:r>
    <w:r w:rsidRPr="00524883">
      <w:rPr>
        <w:color w:val="800000"/>
        <w:sz w:val="23"/>
        <w:szCs w:val="23"/>
        <w:lang w:val="en-IE"/>
      </w:rPr>
      <w:tab/>
    </w:r>
    <w:r>
      <w:rPr>
        <w:color w:val="800000"/>
        <w:sz w:val="23"/>
        <w:szCs w:val="23"/>
        <w:lang w:val="en-IE"/>
      </w:rPr>
      <w:tab/>
    </w:r>
    <w:r>
      <w:rPr>
        <w:color w:val="800000"/>
        <w:sz w:val="23"/>
        <w:szCs w:val="23"/>
        <w:lang w:val="en-IE"/>
      </w:rPr>
      <w:tab/>
      <w:t xml:space="preserve">English Policy </w:t>
    </w:r>
    <w:r>
      <w:rPr>
        <w:color w:val="800000"/>
        <w:sz w:val="23"/>
        <w:szCs w:val="23"/>
        <w:lang w:val="en-IE"/>
      </w:rPr>
      <w:tab/>
    </w:r>
    <w:r>
      <w:rPr>
        <w:color w:val="800000"/>
        <w:sz w:val="23"/>
        <w:szCs w:val="23"/>
        <w:lang w:val="en-IE"/>
      </w:rPr>
      <w:tab/>
    </w:r>
    <w:r>
      <w:rPr>
        <w:color w:val="800000"/>
        <w:sz w:val="23"/>
        <w:szCs w:val="23"/>
        <w:lang w:val="en-IE"/>
      </w:rPr>
      <w:tab/>
    </w:r>
    <w:r w:rsidRPr="00524883">
      <w:rPr>
        <w:color w:val="800000"/>
        <w:sz w:val="23"/>
        <w:szCs w:val="23"/>
        <w:lang w:val="en-IE"/>
      </w:rPr>
      <w:t xml:space="preserve">   School Principal:</w:t>
    </w:r>
    <w:r w:rsidRPr="00524883">
      <w:rPr>
        <w:color w:val="800000"/>
        <w:sz w:val="23"/>
        <w:szCs w:val="23"/>
        <w:lang w:val="en-IE"/>
      </w:rPr>
      <w:tab/>
    </w:r>
    <w:r w:rsidRPr="00524883">
      <w:rPr>
        <w:color w:val="800000"/>
        <w:sz w:val="23"/>
        <w:szCs w:val="23"/>
        <w:lang w:val="en-IE"/>
      </w:rPr>
      <w:tab/>
    </w:r>
    <w:r w:rsidRPr="00524883">
      <w:rPr>
        <w:color w:val="800000"/>
        <w:sz w:val="23"/>
        <w:szCs w:val="23"/>
        <w:lang w:val="en-IE"/>
      </w:rPr>
      <w:tab/>
    </w:r>
    <w:r>
      <w:rPr>
        <w:color w:val="800000"/>
        <w:sz w:val="23"/>
        <w:szCs w:val="23"/>
        <w:lang w:val="en-IE"/>
      </w:rPr>
      <w:tab/>
    </w:r>
    <w:r>
      <w:rPr>
        <w:color w:val="800000"/>
        <w:sz w:val="23"/>
        <w:szCs w:val="23"/>
        <w:lang w:val="en-IE"/>
      </w:rPr>
      <w:tab/>
      <w:t xml:space="preserve"> </w:t>
    </w:r>
  </w:p>
  <w:p w:rsidR="00F14751" w:rsidRPr="00524883" w:rsidRDefault="00F14751" w:rsidP="00F14751">
    <w:pPr>
      <w:rPr>
        <w:rFonts w:ascii="Times" w:hAnsi="Times"/>
        <w:sz w:val="20"/>
        <w:szCs w:val="20"/>
        <w:lang w:val="en-IE"/>
      </w:rPr>
    </w:pPr>
    <w:r>
      <w:rPr>
        <w:color w:val="800000"/>
        <w:sz w:val="23"/>
        <w:szCs w:val="23"/>
        <w:lang w:val="en-IE"/>
      </w:rPr>
      <w:tab/>
    </w:r>
    <w:r>
      <w:rPr>
        <w:color w:val="800000"/>
        <w:sz w:val="23"/>
        <w:szCs w:val="23"/>
        <w:lang w:val="en-IE"/>
      </w:rPr>
      <w:tab/>
    </w:r>
    <w:r>
      <w:rPr>
        <w:color w:val="800000"/>
        <w:sz w:val="23"/>
        <w:szCs w:val="23"/>
        <w:lang w:val="en-IE"/>
      </w:rPr>
      <w:tab/>
    </w:r>
    <w:r>
      <w:rPr>
        <w:color w:val="800000"/>
        <w:sz w:val="23"/>
        <w:szCs w:val="23"/>
        <w:lang w:val="en-IE"/>
      </w:rPr>
      <w:tab/>
    </w:r>
    <w:r>
      <w:rPr>
        <w:color w:val="800000"/>
        <w:sz w:val="23"/>
        <w:szCs w:val="23"/>
        <w:lang w:val="en-IE"/>
      </w:rPr>
      <w:tab/>
    </w:r>
  </w:p>
  <w:p w:rsidR="00F14751" w:rsidRPr="00524883" w:rsidRDefault="00F14751" w:rsidP="00F14751">
    <w:pPr>
      <w:rPr>
        <w:rFonts w:ascii="Times" w:hAnsi="Times"/>
        <w:sz w:val="20"/>
        <w:szCs w:val="20"/>
        <w:lang w:val="en-IE"/>
      </w:rPr>
    </w:pPr>
    <w:r w:rsidRPr="00524883">
      <w:rPr>
        <w:color w:val="800000"/>
        <w:sz w:val="23"/>
        <w:szCs w:val="23"/>
        <w:lang w:val="en-IE"/>
      </w:rPr>
      <w:t>Fr. David Brough</w:t>
    </w:r>
    <w:r w:rsidRPr="00524883">
      <w:rPr>
        <w:color w:val="800000"/>
        <w:sz w:val="18"/>
        <w:szCs w:val="18"/>
        <w:lang w:val="en-IE"/>
      </w:rPr>
      <w:tab/>
    </w:r>
    <w:r w:rsidRPr="00524883">
      <w:rPr>
        <w:color w:val="800000"/>
        <w:sz w:val="28"/>
        <w:szCs w:val="28"/>
        <w:lang w:val="en-IE"/>
      </w:rPr>
      <w:tab/>
    </w:r>
    <w:r w:rsidRPr="00524883">
      <w:rPr>
        <w:color w:val="800000"/>
        <w:sz w:val="18"/>
        <w:szCs w:val="18"/>
        <w:lang w:val="en-IE"/>
      </w:rPr>
      <w:tab/>
    </w:r>
    <w:r w:rsidRPr="00524883">
      <w:rPr>
        <w:color w:val="800000"/>
        <w:sz w:val="18"/>
        <w:szCs w:val="18"/>
        <w:lang w:val="en-IE"/>
      </w:rPr>
      <w:tab/>
    </w:r>
    <w:r w:rsidRPr="00524883">
      <w:rPr>
        <w:color w:val="800000"/>
        <w:sz w:val="18"/>
        <w:szCs w:val="18"/>
        <w:lang w:val="en-IE"/>
      </w:rPr>
      <w:tab/>
    </w:r>
    <w:r w:rsidRPr="00524883">
      <w:rPr>
        <w:color w:val="800000"/>
        <w:sz w:val="18"/>
        <w:szCs w:val="18"/>
        <w:lang w:val="en-IE"/>
      </w:rPr>
      <w:tab/>
    </w:r>
    <w:r>
      <w:rPr>
        <w:color w:val="800000"/>
        <w:sz w:val="18"/>
        <w:szCs w:val="18"/>
        <w:lang w:val="en-IE"/>
      </w:rPr>
      <w:t xml:space="preserve">                      </w:t>
    </w:r>
    <w:r w:rsidRPr="00524883">
      <w:rPr>
        <w:color w:val="800000"/>
        <w:sz w:val="23"/>
        <w:szCs w:val="23"/>
        <w:lang w:val="en-IE"/>
      </w:rPr>
      <w:t>Emer Russell</w:t>
    </w:r>
  </w:p>
  <w:p w:rsidR="00824B49" w:rsidRDefault="00824B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3F6"/>
    <w:multiLevelType w:val="hybridMultilevel"/>
    <w:tmpl w:val="F58CB020"/>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 w15:restartNumberingAfterBreak="0">
    <w:nsid w:val="07101F19"/>
    <w:multiLevelType w:val="hybridMultilevel"/>
    <w:tmpl w:val="6A60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17DE6"/>
    <w:multiLevelType w:val="hybridMultilevel"/>
    <w:tmpl w:val="8BD872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165FAE"/>
    <w:multiLevelType w:val="hybridMultilevel"/>
    <w:tmpl w:val="CB18D0A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6260E4"/>
    <w:multiLevelType w:val="hybridMultilevel"/>
    <w:tmpl w:val="142A04A2"/>
    <w:lvl w:ilvl="0" w:tplc="8716E61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BE863AF"/>
    <w:multiLevelType w:val="hybridMultilevel"/>
    <w:tmpl w:val="1A160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5567A"/>
    <w:multiLevelType w:val="hybridMultilevel"/>
    <w:tmpl w:val="BC1AA6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501E8"/>
    <w:multiLevelType w:val="hybridMultilevel"/>
    <w:tmpl w:val="961A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66B24"/>
    <w:multiLevelType w:val="hybridMultilevel"/>
    <w:tmpl w:val="42320D9E"/>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 w15:restartNumberingAfterBreak="0">
    <w:nsid w:val="116638D8"/>
    <w:multiLevelType w:val="hybridMultilevel"/>
    <w:tmpl w:val="0E3A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903E16"/>
    <w:multiLevelType w:val="hybridMultilevel"/>
    <w:tmpl w:val="1BC4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4FD2AC9"/>
    <w:multiLevelType w:val="hybridMultilevel"/>
    <w:tmpl w:val="1EC8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A144A"/>
    <w:multiLevelType w:val="hybridMultilevel"/>
    <w:tmpl w:val="0AA25930"/>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3" w15:restartNumberingAfterBreak="0">
    <w:nsid w:val="268331E7"/>
    <w:multiLevelType w:val="hybridMultilevel"/>
    <w:tmpl w:val="7538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E7F1F"/>
    <w:multiLevelType w:val="hybridMultilevel"/>
    <w:tmpl w:val="1CC65D5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32C031F1"/>
    <w:multiLevelType w:val="hybridMultilevel"/>
    <w:tmpl w:val="319A5C2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C7B713D"/>
    <w:multiLevelType w:val="hybridMultilevel"/>
    <w:tmpl w:val="11FE91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41164"/>
    <w:multiLevelType w:val="hybridMultilevel"/>
    <w:tmpl w:val="9A0A1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D4B11"/>
    <w:multiLevelType w:val="hybridMultilevel"/>
    <w:tmpl w:val="05E2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324D40"/>
    <w:multiLevelType w:val="hybridMultilevel"/>
    <w:tmpl w:val="8E40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42BF8"/>
    <w:multiLevelType w:val="hybridMultilevel"/>
    <w:tmpl w:val="E31A1A76"/>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080"/>
        </w:tabs>
        <w:ind w:left="1080" w:hanging="360"/>
      </w:pPr>
      <w:rPr>
        <w:rFonts w:cs="Times New Roman"/>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CF4703"/>
    <w:multiLevelType w:val="hybridMultilevel"/>
    <w:tmpl w:val="488223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6801089"/>
    <w:multiLevelType w:val="hybridMultilevel"/>
    <w:tmpl w:val="1880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BB0400"/>
    <w:multiLevelType w:val="hybridMultilevel"/>
    <w:tmpl w:val="51CEB592"/>
    <w:lvl w:ilvl="0" w:tplc="FFFFFFFF">
      <w:start w:val="1"/>
      <w:numFmt w:val="decimal"/>
      <w:lvlText w:val="%1."/>
      <w:lvlJc w:val="left"/>
      <w:pPr>
        <w:tabs>
          <w:tab w:val="num" w:pos="360"/>
        </w:tabs>
        <w:ind w:left="360" w:hanging="360"/>
      </w:pPr>
      <w:rPr>
        <w:rFonts w:cs="Times New Roman"/>
      </w:rPr>
    </w:lvl>
    <w:lvl w:ilvl="1" w:tplc="FFFFFFFF">
      <w:start w:val="1"/>
      <w:numFmt w:val="bullet"/>
      <w:lvlText w:val=""/>
      <w:lvlJc w:val="left"/>
      <w:pPr>
        <w:tabs>
          <w:tab w:val="num" w:pos="1080"/>
        </w:tabs>
        <w:ind w:left="1080" w:hanging="360"/>
      </w:pPr>
      <w:rPr>
        <w:rFonts w:ascii="Wingdings" w:hAnsi="Wingdings" w:hint="default"/>
      </w:rPr>
    </w:lvl>
    <w:lvl w:ilvl="2" w:tplc="FFFFFFFF">
      <w:start w:val="1"/>
      <w:numFmt w:val="decimal"/>
      <w:lvlText w:val="%3."/>
      <w:lvlJc w:val="left"/>
      <w:pPr>
        <w:tabs>
          <w:tab w:val="num" w:pos="1980"/>
        </w:tabs>
        <w:ind w:left="1980" w:hanging="36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4" w15:restartNumberingAfterBreak="0">
    <w:nsid w:val="6B3635F5"/>
    <w:multiLevelType w:val="hybridMultilevel"/>
    <w:tmpl w:val="6CBE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E48A3"/>
    <w:multiLevelType w:val="hybridMultilevel"/>
    <w:tmpl w:val="9B86DC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D0D58"/>
    <w:multiLevelType w:val="hybridMultilevel"/>
    <w:tmpl w:val="11C86F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23"/>
  </w:num>
  <w:num w:numId="5">
    <w:abstractNumId w:val="20"/>
  </w:num>
  <w:num w:numId="6">
    <w:abstractNumId w:val="15"/>
  </w:num>
  <w:num w:numId="7">
    <w:abstractNumId w:val="3"/>
  </w:num>
  <w:num w:numId="8">
    <w:abstractNumId w:val="21"/>
  </w:num>
  <w:num w:numId="9">
    <w:abstractNumId w:val="17"/>
  </w:num>
  <w:num w:numId="10">
    <w:abstractNumId w:val="5"/>
  </w:num>
  <w:num w:numId="11">
    <w:abstractNumId w:val="4"/>
  </w:num>
  <w:num w:numId="12">
    <w:abstractNumId w:val="25"/>
  </w:num>
  <w:num w:numId="13">
    <w:abstractNumId w:val="16"/>
  </w:num>
  <w:num w:numId="14">
    <w:abstractNumId w:val="26"/>
  </w:num>
  <w:num w:numId="15">
    <w:abstractNumId w:val="24"/>
  </w:num>
  <w:num w:numId="16">
    <w:abstractNumId w:val="18"/>
  </w:num>
  <w:num w:numId="17">
    <w:abstractNumId w:val="11"/>
  </w:num>
  <w:num w:numId="18">
    <w:abstractNumId w:val="7"/>
  </w:num>
  <w:num w:numId="19">
    <w:abstractNumId w:val="13"/>
  </w:num>
  <w:num w:numId="20">
    <w:abstractNumId w:val="22"/>
  </w:num>
  <w:num w:numId="21">
    <w:abstractNumId w:val="1"/>
  </w:num>
  <w:num w:numId="22">
    <w:abstractNumId w:val="2"/>
  </w:num>
  <w:num w:numId="23">
    <w:abstractNumId w:val="6"/>
  </w:num>
  <w:num w:numId="24">
    <w:abstractNumId w:val="9"/>
  </w:num>
  <w:num w:numId="25">
    <w:abstractNumId w:val="19"/>
  </w:num>
  <w:num w:numId="26">
    <w:abstractNumId w:val="1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4A"/>
    <w:rsid w:val="0000367D"/>
    <w:rsid w:val="0001246F"/>
    <w:rsid w:val="00033208"/>
    <w:rsid w:val="000478DA"/>
    <w:rsid w:val="000534DA"/>
    <w:rsid w:val="00054596"/>
    <w:rsid w:val="00076336"/>
    <w:rsid w:val="00077B49"/>
    <w:rsid w:val="000863FC"/>
    <w:rsid w:val="000A1348"/>
    <w:rsid w:val="000B72EF"/>
    <w:rsid w:val="000D0F1F"/>
    <w:rsid w:val="000E55E0"/>
    <w:rsid w:val="000F42BB"/>
    <w:rsid w:val="00125955"/>
    <w:rsid w:val="00134CC7"/>
    <w:rsid w:val="001411E9"/>
    <w:rsid w:val="00142536"/>
    <w:rsid w:val="00145592"/>
    <w:rsid w:val="001776BF"/>
    <w:rsid w:val="001A331C"/>
    <w:rsid w:val="001B59F9"/>
    <w:rsid w:val="001D1999"/>
    <w:rsid w:val="001E226C"/>
    <w:rsid w:val="001F14E1"/>
    <w:rsid w:val="001F3F10"/>
    <w:rsid w:val="00201926"/>
    <w:rsid w:val="00203180"/>
    <w:rsid w:val="002349D0"/>
    <w:rsid w:val="00244A58"/>
    <w:rsid w:val="002478A1"/>
    <w:rsid w:val="002C4F92"/>
    <w:rsid w:val="002D57DF"/>
    <w:rsid w:val="002D66AB"/>
    <w:rsid w:val="002F048C"/>
    <w:rsid w:val="002F0B4D"/>
    <w:rsid w:val="00311231"/>
    <w:rsid w:val="00312D2B"/>
    <w:rsid w:val="00324093"/>
    <w:rsid w:val="00324209"/>
    <w:rsid w:val="00387E5B"/>
    <w:rsid w:val="00394D93"/>
    <w:rsid w:val="003A0AB3"/>
    <w:rsid w:val="003A7832"/>
    <w:rsid w:val="003B3763"/>
    <w:rsid w:val="003D6F49"/>
    <w:rsid w:val="003D7170"/>
    <w:rsid w:val="004237F4"/>
    <w:rsid w:val="00441F48"/>
    <w:rsid w:val="00474987"/>
    <w:rsid w:val="004B7C46"/>
    <w:rsid w:val="004D0967"/>
    <w:rsid w:val="004D7005"/>
    <w:rsid w:val="004E376A"/>
    <w:rsid w:val="005005A2"/>
    <w:rsid w:val="0050397D"/>
    <w:rsid w:val="005225FD"/>
    <w:rsid w:val="005279EA"/>
    <w:rsid w:val="00544D5A"/>
    <w:rsid w:val="00551BC8"/>
    <w:rsid w:val="00567A3C"/>
    <w:rsid w:val="00577A8F"/>
    <w:rsid w:val="005923F7"/>
    <w:rsid w:val="005B48D0"/>
    <w:rsid w:val="005C0EDF"/>
    <w:rsid w:val="005E1488"/>
    <w:rsid w:val="005E1A4E"/>
    <w:rsid w:val="00617CB7"/>
    <w:rsid w:val="00626245"/>
    <w:rsid w:val="006271B1"/>
    <w:rsid w:val="00632F1F"/>
    <w:rsid w:val="006330F2"/>
    <w:rsid w:val="00660BE2"/>
    <w:rsid w:val="00667E17"/>
    <w:rsid w:val="006B787D"/>
    <w:rsid w:val="006E19BB"/>
    <w:rsid w:val="006F7184"/>
    <w:rsid w:val="00731EC3"/>
    <w:rsid w:val="00733204"/>
    <w:rsid w:val="00740D05"/>
    <w:rsid w:val="0074626F"/>
    <w:rsid w:val="00752B2E"/>
    <w:rsid w:val="007809D2"/>
    <w:rsid w:val="007C7E2A"/>
    <w:rsid w:val="0081528E"/>
    <w:rsid w:val="00816861"/>
    <w:rsid w:val="00824B49"/>
    <w:rsid w:val="00842DE6"/>
    <w:rsid w:val="0086082D"/>
    <w:rsid w:val="00876762"/>
    <w:rsid w:val="008808B7"/>
    <w:rsid w:val="008949B4"/>
    <w:rsid w:val="008B3AE3"/>
    <w:rsid w:val="008C07B1"/>
    <w:rsid w:val="008C3DB4"/>
    <w:rsid w:val="008D1A19"/>
    <w:rsid w:val="00905484"/>
    <w:rsid w:val="00923943"/>
    <w:rsid w:val="009632FA"/>
    <w:rsid w:val="00963D7F"/>
    <w:rsid w:val="00963F3C"/>
    <w:rsid w:val="00984081"/>
    <w:rsid w:val="009950E8"/>
    <w:rsid w:val="009D3055"/>
    <w:rsid w:val="009D3DC9"/>
    <w:rsid w:val="009D5F2C"/>
    <w:rsid w:val="009D75D4"/>
    <w:rsid w:val="009F4B0F"/>
    <w:rsid w:val="00A16CB8"/>
    <w:rsid w:val="00A67E5F"/>
    <w:rsid w:val="00A762AC"/>
    <w:rsid w:val="00A872E4"/>
    <w:rsid w:val="00AA490C"/>
    <w:rsid w:val="00AA71F3"/>
    <w:rsid w:val="00AE0D8B"/>
    <w:rsid w:val="00AF0698"/>
    <w:rsid w:val="00B40907"/>
    <w:rsid w:val="00B77F6C"/>
    <w:rsid w:val="00B87426"/>
    <w:rsid w:val="00BE559E"/>
    <w:rsid w:val="00C1064F"/>
    <w:rsid w:val="00C367CA"/>
    <w:rsid w:val="00C64887"/>
    <w:rsid w:val="00C653EC"/>
    <w:rsid w:val="00C67784"/>
    <w:rsid w:val="00C95397"/>
    <w:rsid w:val="00CB237B"/>
    <w:rsid w:val="00CB5CD2"/>
    <w:rsid w:val="00CD602D"/>
    <w:rsid w:val="00CD6E60"/>
    <w:rsid w:val="00CF7E44"/>
    <w:rsid w:val="00D162F8"/>
    <w:rsid w:val="00D2235F"/>
    <w:rsid w:val="00D51A28"/>
    <w:rsid w:val="00D612CA"/>
    <w:rsid w:val="00D81050"/>
    <w:rsid w:val="00D934D2"/>
    <w:rsid w:val="00DB0D3D"/>
    <w:rsid w:val="00E13391"/>
    <w:rsid w:val="00E32A24"/>
    <w:rsid w:val="00E41559"/>
    <w:rsid w:val="00E70712"/>
    <w:rsid w:val="00E94BD7"/>
    <w:rsid w:val="00EA4DE5"/>
    <w:rsid w:val="00EA724A"/>
    <w:rsid w:val="00EA7B93"/>
    <w:rsid w:val="00EB5345"/>
    <w:rsid w:val="00ED25FE"/>
    <w:rsid w:val="00ED3033"/>
    <w:rsid w:val="00F14751"/>
    <w:rsid w:val="00F43743"/>
    <w:rsid w:val="00F5447B"/>
    <w:rsid w:val="00F64601"/>
    <w:rsid w:val="00F83CD6"/>
    <w:rsid w:val="00F90370"/>
    <w:rsid w:val="00FA089F"/>
    <w:rsid w:val="00FA0AD0"/>
    <w:rsid w:val="00FA2777"/>
    <w:rsid w:val="00FA3489"/>
    <w:rsid w:val="00FA5B69"/>
    <w:rsid w:val="00FB05EF"/>
    <w:rsid w:val="00FC12C0"/>
    <w:rsid w:val="00FC7D00"/>
    <w:rsid w:val="00FF219D"/>
    <w:rsid w:val="00FF25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5F09707"/>
  <w15:docId w15:val="{B6C1DE78-CE56-48AD-9354-04A89EA2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24A"/>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9"/>
    <w:qFormat/>
    <w:rsid w:val="00EA724A"/>
    <w:pPr>
      <w:keepNext/>
      <w:jc w:val="both"/>
      <w:outlineLvl w:val="0"/>
    </w:pPr>
    <w:rPr>
      <w:rFonts w:ascii="Arial" w:hAnsi="Arial" w:cs="Arial"/>
      <w:b/>
      <w:bCs/>
      <w:sz w:val="28"/>
    </w:rPr>
  </w:style>
  <w:style w:type="paragraph" w:styleId="Heading4">
    <w:name w:val="heading 4"/>
    <w:basedOn w:val="Normal"/>
    <w:next w:val="Normal"/>
    <w:link w:val="Heading4Char"/>
    <w:uiPriority w:val="99"/>
    <w:qFormat/>
    <w:rsid w:val="00EA72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A724A"/>
    <w:rPr>
      <w:rFonts w:ascii="Arial" w:hAnsi="Arial" w:cs="Arial"/>
      <w:b/>
      <w:bCs/>
      <w:sz w:val="24"/>
      <w:szCs w:val="24"/>
      <w:lang w:val="en-GB"/>
    </w:rPr>
  </w:style>
  <w:style w:type="character" w:customStyle="1" w:styleId="Heading4Char">
    <w:name w:val="Heading 4 Char"/>
    <w:link w:val="Heading4"/>
    <w:uiPriority w:val="99"/>
    <w:semiHidden/>
    <w:locked/>
    <w:rsid w:val="00EA724A"/>
    <w:rPr>
      <w:rFonts w:ascii="Calibri" w:hAnsi="Calibri" w:cs="Times New Roman"/>
      <w:b/>
      <w:bCs/>
      <w:sz w:val="28"/>
      <w:szCs w:val="28"/>
      <w:lang w:val="en-GB"/>
    </w:rPr>
  </w:style>
  <w:style w:type="paragraph" w:styleId="BodyText">
    <w:name w:val="Body Text"/>
    <w:basedOn w:val="Normal"/>
    <w:link w:val="BodyTextChar"/>
    <w:uiPriority w:val="99"/>
    <w:semiHidden/>
    <w:rsid w:val="00EA724A"/>
    <w:pPr>
      <w:jc w:val="both"/>
    </w:pPr>
    <w:rPr>
      <w:rFonts w:ascii="Arial" w:hAnsi="Arial" w:cs="Arial"/>
    </w:rPr>
  </w:style>
  <w:style w:type="character" w:customStyle="1" w:styleId="BodyTextChar">
    <w:name w:val="Body Text Char"/>
    <w:link w:val="BodyText"/>
    <w:uiPriority w:val="99"/>
    <w:semiHidden/>
    <w:locked/>
    <w:rsid w:val="00EA724A"/>
    <w:rPr>
      <w:rFonts w:ascii="Arial" w:hAnsi="Arial" w:cs="Arial"/>
      <w:sz w:val="24"/>
      <w:szCs w:val="24"/>
      <w:lang w:val="en-GB"/>
    </w:rPr>
  </w:style>
  <w:style w:type="paragraph" w:styleId="Header">
    <w:name w:val="header"/>
    <w:basedOn w:val="Normal"/>
    <w:link w:val="HeaderChar"/>
    <w:uiPriority w:val="99"/>
    <w:semiHidden/>
    <w:rsid w:val="00FF219D"/>
    <w:pPr>
      <w:tabs>
        <w:tab w:val="center" w:pos="4680"/>
        <w:tab w:val="right" w:pos="9360"/>
      </w:tabs>
    </w:pPr>
  </w:style>
  <w:style w:type="character" w:customStyle="1" w:styleId="HeaderChar">
    <w:name w:val="Header Char"/>
    <w:link w:val="Header"/>
    <w:uiPriority w:val="99"/>
    <w:semiHidden/>
    <w:locked/>
    <w:rsid w:val="00FF219D"/>
    <w:rPr>
      <w:rFonts w:ascii="Times New Roman" w:hAnsi="Times New Roman" w:cs="Times New Roman"/>
      <w:sz w:val="24"/>
      <w:szCs w:val="24"/>
      <w:lang w:val="en-GB"/>
    </w:rPr>
  </w:style>
  <w:style w:type="paragraph" w:styleId="Footer">
    <w:name w:val="footer"/>
    <w:basedOn w:val="Normal"/>
    <w:link w:val="FooterChar"/>
    <w:uiPriority w:val="99"/>
    <w:rsid w:val="00FF219D"/>
    <w:pPr>
      <w:tabs>
        <w:tab w:val="center" w:pos="4680"/>
        <w:tab w:val="right" w:pos="9360"/>
      </w:tabs>
    </w:pPr>
  </w:style>
  <w:style w:type="character" w:customStyle="1" w:styleId="FooterChar">
    <w:name w:val="Footer Char"/>
    <w:link w:val="Footer"/>
    <w:uiPriority w:val="99"/>
    <w:locked/>
    <w:rsid w:val="00FF219D"/>
    <w:rPr>
      <w:rFonts w:ascii="Times New Roman" w:hAnsi="Times New Roman" w:cs="Times New Roman"/>
      <w:sz w:val="24"/>
      <w:szCs w:val="24"/>
      <w:lang w:val="en-GB"/>
    </w:rPr>
  </w:style>
  <w:style w:type="character" w:customStyle="1" w:styleId="CharChar2">
    <w:name w:val="Char Char2"/>
    <w:uiPriority w:val="99"/>
    <w:rsid w:val="00923943"/>
    <w:rPr>
      <w:rFonts w:cs="Times New Roman"/>
      <w:lang w:val="en-GB" w:eastAsia="en-US" w:bidi="ar-SA"/>
    </w:rPr>
  </w:style>
  <w:style w:type="paragraph" w:styleId="BalloonText">
    <w:name w:val="Balloon Text"/>
    <w:basedOn w:val="Normal"/>
    <w:link w:val="BalloonTextChar"/>
    <w:uiPriority w:val="99"/>
    <w:semiHidden/>
    <w:unhideWhenUsed/>
    <w:rsid w:val="008808B7"/>
    <w:rPr>
      <w:rFonts w:ascii="Segoe UI" w:hAnsi="Segoe UI" w:cs="Segoe UI"/>
      <w:sz w:val="18"/>
      <w:szCs w:val="18"/>
    </w:rPr>
  </w:style>
  <w:style w:type="character" w:customStyle="1" w:styleId="BalloonTextChar">
    <w:name w:val="Balloon Text Char"/>
    <w:link w:val="BalloonText"/>
    <w:uiPriority w:val="99"/>
    <w:semiHidden/>
    <w:rsid w:val="008808B7"/>
    <w:rPr>
      <w:rFonts w:ascii="Segoe UI" w:eastAsia="Times New Roman" w:hAnsi="Segoe UI" w:cs="Segoe UI"/>
      <w:sz w:val="18"/>
      <w:szCs w:val="18"/>
      <w:lang w:val="en-GB" w:eastAsia="en-US"/>
    </w:rPr>
  </w:style>
  <w:style w:type="paragraph" w:styleId="ListParagraph">
    <w:name w:val="List Paragraph"/>
    <w:basedOn w:val="Normal"/>
    <w:uiPriority w:val="34"/>
    <w:qFormat/>
    <w:rsid w:val="00F14751"/>
    <w:pPr>
      <w:spacing w:after="200" w:line="276" w:lineRule="auto"/>
      <w:ind w:left="720"/>
      <w:contextualSpacing/>
    </w:pPr>
    <w:rPr>
      <w:rFonts w:ascii="Calibri" w:eastAsia="Calibri" w:hAnsi="Calibr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Brian</dc:creator>
  <cp:keywords/>
  <dc:description/>
  <cp:lastModifiedBy>Stm</cp:lastModifiedBy>
  <cp:revision>2</cp:revision>
  <cp:lastPrinted>2021-12-02T18:18:00Z</cp:lastPrinted>
  <dcterms:created xsi:type="dcterms:W3CDTF">2023-04-24T10:38:00Z</dcterms:created>
  <dcterms:modified xsi:type="dcterms:W3CDTF">2023-04-24T10:38:00Z</dcterms:modified>
</cp:coreProperties>
</file>