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32" w:rsidRDefault="006C5432" w:rsidP="006C5432">
      <w:pPr>
        <w:pStyle w:val="Title"/>
        <w:ind w:left="720" w:firstLine="720"/>
        <w:rPr>
          <w:rFonts w:ascii="Edwardian Script ITC" w:hAnsi="Edwardian Script ITC"/>
          <w:color w:val="800000"/>
          <w:sz w:val="80"/>
        </w:rPr>
      </w:pPr>
      <w:bookmarkStart w:id="0" w:name="_xqoj3wlnb52x" w:colFirst="0" w:colLast="0"/>
      <w:bookmarkStart w:id="1" w:name="_GoBack"/>
      <w:bookmarkEnd w:id="0"/>
      <w:bookmarkEnd w:id="1"/>
      <w:r>
        <w:rPr>
          <w:rFonts w:ascii="Edwardian Script ITC" w:hAnsi="Edwardian Script ITC"/>
          <w:color w:val="800000"/>
          <w:sz w:val="80"/>
        </w:rPr>
        <w:t>Scoil Ghormáin Naofa</w:t>
      </w:r>
    </w:p>
    <w:p w:rsidR="006C5432" w:rsidRDefault="006C5432" w:rsidP="006C5432">
      <w:pPr>
        <w:ind w:left="1440" w:firstLine="720"/>
        <w:rPr>
          <w:color w:val="800000"/>
          <w:lang w:val="en-IE"/>
        </w:rPr>
      </w:pPr>
      <w:r>
        <w:rPr>
          <w:color w:val="800000"/>
          <w:lang w:val="en-IE"/>
        </w:rPr>
        <w:t xml:space="preserve">Castletown, </w:t>
      </w:r>
      <w:proofErr w:type="gramStart"/>
      <w:r>
        <w:rPr>
          <w:color w:val="800000"/>
          <w:lang w:val="en-IE"/>
        </w:rPr>
        <w:t>Gorey,  Co.</w:t>
      </w:r>
      <w:proofErr w:type="gramEnd"/>
      <w:r>
        <w:rPr>
          <w:color w:val="800000"/>
          <w:lang w:val="en-IE"/>
        </w:rPr>
        <w:t xml:space="preserve"> Wexford.</w:t>
      </w:r>
    </w:p>
    <w:p w:rsidR="006C5432" w:rsidRDefault="006C5432" w:rsidP="006C5432">
      <w:pPr>
        <w:jc w:val="center"/>
        <w:rPr>
          <w:color w:val="800000"/>
          <w:lang w:val="en-IE"/>
        </w:rPr>
      </w:pPr>
    </w:p>
    <w:p w:rsidR="006C5432" w:rsidRPr="005350BB" w:rsidRDefault="006C5432" w:rsidP="006C5432">
      <w:pPr>
        <w:rPr>
          <w:color w:val="800000"/>
          <w:lang w:val="en-IE"/>
        </w:rPr>
      </w:pPr>
      <w:r>
        <w:rPr>
          <w:color w:val="800000"/>
          <w:lang w:val="en-IE"/>
        </w:rPr>
        <w:t>Chairperson:</w:t>
      </w:r>
      <w:r>
        <w:rPr>
          <w:color w:val="800000"/>
          <w:lang w:val="en-IE"/>
        </w:rPr>
        <w:tab/>
      </w:r>
      <w:r>
        <w:rPr>
          <w:color w:val="800000"/>
          <w:lang w:val="en-IE"/>
        </w:rPr>
        <w:tab/>
      </w:r>
      <w:r>
        <w:rPr>
          <w:color w:val="800000"/>
          <w:lang w:val="en-IE"/>
        </w:rPr>
        <w:tab/>
      </w:r>
      <w:r>
        <w:rPr>
          <w:color w:val="800000"/>
          <w:lang w:val="en-IE"/>
        </w:rPr>
        <w:tab/>
      </w:r>
      <w:r>
        <w:rPr>
          <w:color w:val="800000"/>
          <w:lang w:val="en-IE"/>
        </w:rPr>
        <w:tab/>
      </w:r>
      <w:r>
        <w:rPr>
          <w:color w:val="800000"/>
          <w:lang w:val="en-IE"/>
        </w:rPr>
        <w:tab/>
        <w:t>School Principal:</w:t>
      </w:r>
    </w:p>
    <w:p w:rsidR="006C5432" w:rsidRDefault="00941E9A" w:rsidP="006C5432">
      <w:pPr>
        <w:tabs>
          <w:tab w:val="left" w:pos="2842"/>
        </w:tabs>
        <w:rPr>
          <w:color w:val="800000"/>
          <w:lang w:val="en-IE"/>
        </w:rPr>
      </w:pPr>
      <w:r>
        <w:rPr>
          <w:color w:val="800000"/>
          <w:lang w:val="en-IE"/>
        </w:rPr>
        <w:t xml:space="preserve">Fr David </w:t>
      </w:r>
      <w:proofErr w:type="spellStart"/>
      <w:r>
        <w:rPr>
          <w:color w:val="800000"/>
          <w:lang w:val="en-IE"/>
        </w:rPr>
        <w:t>Brough</w:t>
      </w:r>
      <w:proofErr w:type="spellEnd"/>
      <w:r w:rsidR="006C5432">
        <w:rPr>
          <w:color w:val="800000"/>
          <w:sz w:val="18"/>
          <w:lang w:val="en-IE"/>
        </w:rPr>
        <w:tab/>
      </w:r>
      <w:r w:rsidR="006C5432">
        <w:rPr>
          <w:color w:val="800000"/>
          <w:sz w:val="18"/>
          <w:lang w:val="en-IE"/>
        </w:rPr>
        <w:tab/>
        <w:t xml:space="preserve">              </w:t>
      </w:r>
      <w:r w:rsidR="006C5432">
        <w:rPr>
          <w:color w:val="800000"/>
          <w:sz w:val="18"/>
          <w:lang w:val="en-IE"/>
        </w:rPr>
        <w:tab/>
      </w:r>
      <w:r w:rsidR="006C5432">
        <w:rPr>
          <w:color w:val="800000"/>
          <w:sz w:val="18"/>
          <w:lang w:val="en-IE"/>
        </w:rPr>
        <w:tab/>
      </w:r>
      <w:r w:rsidR="006C5432">
        <w:rPr>
          <w:color w:val="800000"/>
          <w:sz w:val="18"/>
          <w:lang w:val="en-IE"/>
        </w:rPr>
        <w:tab/>
      </w:r>
      <w:proofErr w:type="spellStart"/>
      <w:r w:rsidR="006C5432">
        <w:rPr>
          <w:color w:val="800000"/>
          <w:lang w:val="en-IE"/>
        </w:rPr>
        <w:t>Emer</w:t>
      </w:r>
      <w:proofErr w:type="spellEnd"/>
      <w:r w:rsidR="006C5432">
        <w:rPr>
          <w:color w:val="800000"/>
          <w:lang w:val="en-IE"/>
        </w:rPr>
        <w:t xml:space="preserve"> Russell</w:t>
      </w:r>
    </w:p>
    <w:p w:rsidR="006C5432" w:rsidRPr="006C4027" w:rsidRDefault="006C5432" w:rsidP="006C5432">
      <w:pPr>
        <w:jc w:val="both"/>
        <w:rPr>
          <w:rFonts w:ascii="Verdana" w:hAnsi="Verdana" w:cs="Verdana"/>
          <w:b/>
          <w:bCs/>
          <w:lang w:val="en-IE"/>
        </w:rPr>
      </w:pPr>
    </w:p>
    <w:p w:rsidR="006C5432" w:rsidRPr="006C4027" w:rsidRDefault="006C5432" w:rsidP="006C5432">
      <w:pPr>
        <w:jc w:val="center"/>
        <w:rPr>
          <w:rFonts w:ascii="Verdana" w:hAnsi="Verdana" w:cs="Verdana"/>
          <w:b/>
          <w:bCs/>
          <w:i/>
          <w:iCs/>
          <w:noProof/>
          <w:sz w:val="32"/>
          <w:szCs w:val="32"/>
        </w:rPr>
      </w:pPr>
    </w:p>
    <w:p w:rsidR="006C5432" w:rsidRPr="006C4027" w:rsidRDefault="006C5432" w:rsidP="006C5432">
      <w:pPr>
        <w:jc w:val="center"/>
        <w:rPr>
          <w:rFonts w:ascii="Verdana" w:hAnsi="Verdana" w:cs="Verdana"/>
          <w:b/>
          <w:bCs/>
          <w:noProof/>
          <w:sz w:val="32"/>
          <w:szCs w:val="32"/>
        </w:rPr>
      </w:pPr>
      <w:r w:rsidRPr="006C4027">
        <w:rPr>
          <w:rFonts w:ascii="Verdana" w:hAnsi="Verdana" w:cs="Verdana"/>
          <w:b/>
          <w:bCs/>
          <w:noProof/>
          <w:sz w:val="32"/>
          <w:szCs w:val="32"/>
        </w:rPr>
        <w:t>School Tours/Excursions Policy</w:t>
      </w:r>
    </w:p>
    <w:p w:rsidR="006C5432" w:rsidRPr="006C4027" w:rsidRDefault="006C5432" w:rsidP="006C5432">
      <w:pPr>
        <w:jc w:val="both"/>
        <w:rPr>
          <w:rFonts w:ascii="Verdana" w:hAnsi="Verdana" w:cs="Verdana"/>
          <w:noProof/>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Introduction</w:t>
      </w:r>
    </w:p>
    <w:p w:rsidR="006C5432" w:rsidRPr="009C5147" w:rsidRDefault="006C5432" w:rsidP="006C5432">
      <w:pPr>
        <w:jc w:val="both"/>
        <w:rPr>
          <w:rFonts w:ascii="Verdana" w:hAnsi="Verdana" w:cs="Verdana"/>
          <w:noProof/>
        </w:rPr>
      </w:pPr>
      <w:r w:rsidRPr="00AB726A">
        <w:rPr>
          <w:rFonts w:ascii="Verdana" w:hAnsi="Verdana"/>
          <w:lang w:val="en-IE"/>
        </w:rPr>
        <w:t>This policy was drawn up by the staff and circulated to the Board of Management</w:t>
      </w:r>
      <w:r>
        <w:rPr>
          <w:rFonts w:ascii="Verdana" w:hAnsi="Verdana"/>
          <w:lang w:val="en-IE"/>
        </w:rPr>
        <w:t xml:space="preserve"> (BoM)</w:t>
      </w:r>
      <w:r w:rsidRPr="00AB726A">
        <w:rPr>
          <w:rFonts w:ascii="Verdana" w:hAnsi="Verdana"/>
          <w:lang w:val="en-IE"/>
        </w:rPr>
        <w:t xml:space="preserve"> and Parents Association for observations and feedback.</w:t>
      </w:r>
      <w:r>
        <w:rPr>
          <w:rFonts w:ascii="Verdana" w:hAnsi="Verdana"/>
          <w:lang w:val="en-IE"/>
        </w:rPr>
        <w:t xml:space="preserve"> </w:t>
      </w:r>
      <w:r w:rsidRPr="006C4027">
        <w:rPr>
          <w:rFonts w:ascii="Verdana" w:hAnsi="Verdana" w:cs="Verdana"/>
          <w:noProof/>
        </w:rPr>
        <w:t>Taking into account the age and interests of the children and</w:t>
      </w:r>
      <w:r>
        <w:rPr>
          <w:rFonts w:ascii="Verdana" w:hAnsi="Verdana" w:cs="Verdana"/>
          <w:noProof/>
        </w:rPr>
        <w:t xml:space="preserve"> the curriculum being covered, school t</w:t>
      </w:r>
      <w:r w:rsidRPr="006C4027">
        <w:rPr>
          <w:rFonts w:ascii="Verdana" w:hAnsi="Verdana" w:cs="Verdana"/>
          <w:noProof/>
        </w:rPr>
        <w:t>ours will be arranged by the school to present the children with a new environment in which they can observe, investigate and relate their findings to their own environment.</w:t>
      </w:r>
      <w:r>
        <w:rPr>
          <w:rFonts w:ascii="Verdana" w:hAnsi="Verdana" w:cs="Verdana"/>
          <w:noProof/>
        </w:rPr>
        <w:t xml:space="preserve"> </w:t>
      </w:r>
      <w:r w:rsidRPr="009C5147">
        <w:rPr>
          <w:rFonts w:ascii="Verdana" w:hAnsi="Verdana" w:cs="Verdana"/>
          <w:b/>
          <w:bCs/>
          <w:noProof/>
        </w:rPr>
        <w:t>Tours will be arranged at the discretion of the class teacher.</w:t>
      </w:r>
    </w:p>
    <w:p w:rsidR="006C5432" w:rsidRDefault="006C5432" w:rsidP="006C5432">
      <w:pPr>
        <w:jc w:val="both"/>
        <w:rPr>
          <w:rFonts w:ascii="Verdana" w:hAnsi="Verdana" w:cs="Verdana"/>
          <w:noProof/>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Rationale</w:t>
      </w:r>
    </w:p>
    <w:p w:rsidR="006C5432" w:rsidRPr="00AB726A" w:rsidRDefault="006C5432" w:rsidP="006C5432">
      <w:pPr>
        <w:jc w:val="both"/>
        <w:rPr>
          <w:rFonts w:ascii="Verdana" w:hAnsi="Verdana"/>
          <w:lang w:val="en-IE"/>
        </w:rPr>
      </w:pPr>
      <w:r w:rsidRPr="00AB726A">
        <w:rPr>
          <w:rFonts w:ascii="Verdana" w:hAnsi="Verdana"/>
          <w:lang w:val="en-IE"/>
        </w:rPr>
        <w:t>The need for this policy arises due to children being exposed to a wide variety of different experiences while on school outings, and the necessity to have a framework for good practice in place to cover all eventualities.</w:t>
      </w:r>
    </w:p>
    <w:p w:rsidR="006C5432" w:rsidRPr="00AB726A" w:rsidRDefault="006C5432" w:rsidP="006C5432">
      <w:pPr>
        <w:jc w:val="both"/>
        <w:rPr>
          <w:rFonts w:ascii="Verdana" w:hAnsi="Verdana"/>
          <w:lang w:val="en-IE"/>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Aims</w:t>
      </w:r>
    </w:p>
    <w:p w:rsidR="006C5432" w:rsidRPr="00AB726A" w:rsidRDefault="006C5432" w:rsidP="006C5432">
      <w:pPr>
        <w:jc w:val="both"/>
        <w:rPr>
          <w:rFonts w:ascii="Verdana" w:hAnsi="Verdana"/>
          <w:lang w:val="en-IE"/>
        </w:rPr>
      </w:pPr>
    </w:p>
    <w:p w:rsidR="006C5432" w:rsidRPr="00AB726A" w:rsidRDefault="006C5432" w:rsidP="006C5432">
      <w:pPr>
        <w:widowControl/>
        <w:numPr>
          <w:ilvl w:val="0"/>
          <w:numId w:val="6"/>
        </w:numPr>
        <w:overflowPunct/>
        <w:autoSpaceDE/>
        <w:autoSpaceDN/>
        <w:adjustRightInd/>
        <w:jc w:val="both"/>
        <w:rPr>
          <w:rFonts w:ascii="Verdana" w:hAnsi="Verdana"/>
          <w:lang w:val="en-IE"/>
        </w:rPr>
      </w:pPr>
      <w:r w:rsidRPr="00AB726A">
        <w:rPr>
          <w:rFonts w:ascii="Verdana" w:hAnsi="Verdana"/>
          <w:lang w:val="en-IE"/>
        </w:rPr>
        <w:t>To ensure all practical possibilities are covered in reducing the exposure</w:t>
      </w:r>
      <w:r>
        <w:rPr>
          <w:rFonts w:ascii="Verdana" w:hAnsi="Verdana"/>
          <w:lang w:val="en-IE"/>
        </w:rPr>
        <w:t xml:space="preserve"> of children to risk on outings</w:t>
      </w:r>
    </w:p>
    <w:p w:rsidR="006C5432" w:rsidRPr="00AB726A" w:rsidRDefault="006C5432" w:rsidP="006C5432">
      <w:pPr>
        <w:widowControl/>
        <w:numPr>
          <w:ilvl w:val="0"/>
          <w:numId w:val="6"/>
        </w:numPr>
        <w:overflowPunct/>
        <w:autoSpaceDE/>
        <w:autoSpaceDN/>
        <w:adjustRightInd/>
        <w:jc w:val="both"/>
        <w:rPr>
          <w:rFonts w:ascii="Verdana" w:hAnsi="Verdana"/>
          <w:lang w:val="en-IE"/>
        </w:rPr>
      </w:pPr>
      <w:r w:rsidRPr="00AB726A">
        <w:rPr>
          <w:rFonts w:ascii="Verdana" w:hAnsi="Verdana"/>
          <w:lang w:val="en-IE"/>
        </w:rPr>
        <w:t>To provide an enjoyable educatio</w:t>
      </w:r>
      <w:r>
        <w:rPr>
          <w:rFonts w:ascii="Verdana" w:hAnsi="Verdana"/>
          <w:lang w:val="en-IE"/>
        </w:rPr>
        <w:t>nal experience for all children</w:t>
      </w:r>
    </w:p>
    <w:p w:rsidR="006C5432" w:rsidRPr="00AB726A" w:rsidRDefault="006C5432" w:rsidP="006C5432">
      <w:pPr>
        <w:jc w:val="both"/>
        <w:rPr>
          <w:rFonts w:ascii="Verdana" w:hAnsi="Verdana"/>
          <w:lang w:val="en-IE"/>
        </w:rPr>
      </w:pPr>
    </w:p>
    <w:p w:rsidR="006C5432" w:rsidRPr="006C4027" w:rsidRDefault="006C5432" w:rsidP="006C5432">
      <w:pPr>
        <w:jc w:val="both"/>
        <w:rPr>
          <w:rFonts w:ascii="Verdana" w:hAnsi="Verdana" w:cs="Verdana"/>
          <w:noProof/>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Policy Content</w:t>
      </w:r>
    </w:p>
    <w:p w:rsidR="006C5432" w:rsidRPr="00AB726A" w:rsidRDefault="006C5432" w:rsidP="006C5432">
      <w:pPr>
        <w:jc w:val="both"/>
        <w:rPr>
          <w:rFonts w:ascii="Verdana" w:hAnsi="Verdana"/>
          <w:lang w:val="en-IE"/>
        </w:rPr>
      </w:pPr>
    </w:p>
    <w:p w:rsidR="006C5432" w:rsidRPr="00AB726A" w:rsidRDefault="006C5432" w:rsidP="006C5432">
      <w:pPr>
        <w:jc w:val="both"/>
        <w:rPr>
          <w:rFonts w:ascii="Verdana" w:hAnsi="Verdana"/>
          <w:lang w:val="en-IE"/>
        </w:rPr>
      </w:pPr>
      <w:r w:rsidRPr="00AB726A">
        <w:rPr>
          <w:rFonts w:ascii="Verdana" w:hAnsi="Verdana"/>
          <w:lang w:val="en-IE"/>
        </w:rPr>
        <w:t>The tours are structured in such a way as to provide an educational aspect in addition to an enterta</w:t>
      </w:r>
      <w:r>
        <w:rPr>
          <w:rFonts w:ascii="Verdana" w:hAnsi="Verdana"/>
          <w:lang w:val="en-IE"/>
        </w:rPr>
        <w:t xml:space="preserve">inment and recreational value. </w:t>
      </w:r>
    </w:p>
    <w:p w:rsidR="006C5432" w:rsidRPr="00AB726A" w:rsidRDefault="006C5432" w:rsidP="006C5432">
      <w:pPr>
        <w:jc w:val="both"/>
        <w:rPr>
          <w:rFonts w:ascii="Verdana" w:hAnsi="Verdana"/>
          <w:lang w:val="en-IE"/>
        </w:rPr>
      </w:pPr>
    </w:p>
    <w:p w:rsidR="006C5432" w:rsidRPr="00AB726A" w:rsidRDefault="006C5432" w:rsidP="006C5432">
      <w:pPr>
        <w:jc w:val="both"/>
        <w:rPr>
          <w:rFonts w:ascii="Verdana" w:hAnsi="Verdana"/>
          <w:lang w:val="en-IE"/>
        </w:rPr>
      </w:pPr>
      <w:r w:rsidRPr="00AB726A">
        <w:rPr>
          <w:rFonts w:ascii="Verdana" w:hAnsi="Verdana"/>
          <w:lang w:val="en-IE"/>
        </w:rPr>
        <w:t>No teacher is responsible for more than 20 pupils.  It is school policy to assign individual groups of 10 c</w:t>
      </w:r>
      <w:r>
        <w:rPr>
          <w:rFonts w:ascii="Verdana" w:hAnsi="Verdana"/>
          <w:lang w:val="en-IE"/>
        </w:rPr>
        <w:t>hildren approximately</w:t>
      </w:r>
      <w:r w:rsidRPr="00AB726A">
        <w:rPr>
          <w:rFonts w:ascii="Verdana" w:hAnsi="Verdana"/>
          <w:lang w:val="en-IE"/>
        </w:rPr>
        <w:t xml:space="preserve"> to individual teach</w:t>
      </w:r>
      <w:r>
        <w:rPr>
          <w:rFonts w:ascii="Verdana" w:hAnsi="Verdana"/>
          <w:lang w:val="en-IE"/>
        </w:rPr>
        <w:t>ers.  This becomes possible as support and special class t</w:t>
      </w:r>
      <w:r w:rsidRPr="00AB726A">
        <w:rPr>
          <w:rFonts w:ascii="Verdana" w:hAnsi="Verdana"/>
          <w:lang w:val="en-IE"/>
        </w:rPr>
        <w:t>eachers accompany mainstream classes on school outings.</w:t>
      </w:r>
    </w:p>
    <w:p w:rsidR="006C5432" w:rsidRPr="00AB726A" w:rsidRDefault="006C5432" w:rsidP="006C5432">
      <w:pPr>
        <w:jc w:val="both"/>
        <w:rPr>
          <w:rFonts w:ascii="Verdana" w:hAnsi="Verdana"/>
          <w:lang w:val="en-IE"/>
        </w:rPr>
      </w:pP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must obey</w:t>
      </w:r>
      <w:r>
        <w:rPr>
          <w:rFonts w:ascii="Verdana" w:hAnsi="Verdana"/>
          <w:lang w:val="en-IE"/>
        </w:rPr>
        <w:t xml:space="preserve"> their supervisors at all times</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must remain seated while the bus is in motio</w:t>
      </w:r>
      <w:r>
        <w:rPr>
          <w:rFonts w:ascii="Verdana" w:hAnsi="Verdana"/>
          <w:lang w:val="en-IE"/>
        </w:rPr>
        <w:t>n</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must remain with their allocated group</w:t>
      </w:r>
      <w:r>
        <w:rPr>
          <w:rFonts w:ascii="Verdana" w:hAnsi="Verdana"/>
          <w:lang w:val="en-IE"/>
        </w:rPr>
        <w:t>ing and supervisor at all times</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Children will line up in their individual grou</w:t>
      </w:r>
      <w:r>
        <w:rPr>
          <w:rFonts w:ascii="Verdana" w:hAnsi="Verdana"/>
          <w:lang w:val="en-IE"/>
        </w:rPr>
        <w:t>ps on disembarking from the bus</w:t>
      </w:r>
    </w:p>
    <w:p w:rsidR="006C5432" w:rsidRPr="00AB726A" w:rsidRDefault="006C5432" w:rsidP="006C5432">
      <w:pPr>
        <w:widowControl/>
        <w:numPr>
          <w:ilvl w:val="0"/>
          <w:numId w:val="8"/>
        </w:numPr>
        <w:overflowPunct/>
        <w:autoSpaceDE/>
        <w:autoSpaceDN/>
        <w:adjustRightInd/>
        <w:jc w:val="both"/>
        <w:rPr>
          <w:rFonts w:ascii="Verdana" w:hAnsi="Verdana"/>
          <w:lang w:val="en-IE"/>
        </w:rPr>
      </w:pPr>
      <w:r w:rsidRPr="00AB726A">
        <w:rPr>
          <w:rFonts w:ascii="Verdana" w:hAnsi="Verdana"/>
          <w:lang w:val="en-IE"/>
        </w:rPr>
        <w:t>Roll calls/head counts are taken when children return to the bus after each segment of the tour</w:t>
      </w:r>
    </w:p>
    <w:p w:rsidR="006C5432" w:rsidRPr="00AB726A" w:rsidRDefault="00ED7260" w:rsidP="006C5432">
      <w:pPr>
        <w:widowControl/>
        <w:numPr>
          <w:ilvl w:val="0"/>
          <w:numId w:val="8"/>
        </w:numPr>
        <w:overflowPunct/>
        <w:autoSpaceDE/>
        <w:autoSpaceDN/>
        <w:adjustRightInd/>
        <w:jc w:val="both"/>
        <w:rPr>
          <w:rFonts w:ascii="Verdana" w:hAnsi="Verdana"/>
          <w:lang w:val="en-IE"/>
        </w:rPr>
      </w:pPr>
      <w:r>
        <w:rPr>
          <w:rFonts w:ascii="Verdana" w:hAnsi="Verdana"/>
          <w:lang w:val="en-IE"/>
        </w:rPr>
        <w:t>Eating crisps</w:t>
      </w:r>
      <w:r w:rsidR="006C5432" w:rsidRPr="00AB726A">
        <w:rPr>
          <w:rFonts w:ascii="Verdana" w:hAnsi="Verdana"/>
          <w:lang w:val="en-IE"/>
        </w:rPr>
        <w:t>/chewing gum</w:t>
      </w:r>
      <w:r w:rsidR="006C5432">
        <w:rPr>
          <w:rFonts w:ascii="Verdana" w:hAnsi="Verdana"/>
          <w:lang w:val="en-IE"/>
        </w:rPr>
        <w:t xml:space="preserve"> is discouraged on school tours.</w:t>
      </w:r>
    </w:p>
    <w:p w:rsidR="006C5432" w:rsidRPr="00AB726A" w:rsidRDefault="006C5432" w:rsidP="006C5432">
      <w:pPr>
        <w:jc w:val="both"/>
        <w:rPr>
          <w:rFonts w:ascii="Verdana" w:hAnsi="Verdana"/>
          <w:lang w:val="en-IE"/>
        </w:rPr>
      </w:pPr>
    </w:p>
    <w:p w:rsidR="006C5432" w:rsidRPr="000271E1" w:rsidRDefault="006C5432" w:rsidP="006C5432">
      <w:pPr>
        <w:jc w:val="both"/>
        <w:rPr>
          <w:rFonts w:ascii="Verdana" w:hAnsi="Verdana"/>
          <w:b/>
          <w:sz w:val="22"/>
          <w:szCs w:val="22"/>
          <w:lang w:val="en-IE"/>
        </w:rPr>
      </w:pPr>
      <w:r w:rsidRPr="000271E1">
        <w:rPr>
          <w:rFonts w:ascii="Verdana" w:hAnsi="Verdana"/>
          <w:b/>
          <w:sz w:val="22"/>
          <w:szCs w:val="22"/>
          <w:lang w:val="en-IE"/>
        </w:rPr>
        <w:t>Success Criteria</w:t>
      </w:r>
    </w:p>
    <w:p w:rsidR="006C5432" w:rsidRPr="00AB726A" w:rsidRDefault="006C5432" w:rsidP="006C5432">
      <w:pPr>
        <w:jc w:val="both"/>
        <w:rPr>
          <w:rFonts w:ascii="Verdana" w:hAnsi="Verdana"/>
          <w:lang w:val="en-IE"/>
        </w:rPr>
      </w:pPr>
    </w:p>
    <w:p w:rsidR="006C5432" w:rsidRPr="00AB726A" w:rsidRDefault="006C5432" w:rsidP="006C5432">
      <w:pPr>
        <w:widowControl/>
        <w:numPr>
          <w:ilvl w:val="0"/>
          <w:numId w:val="7"/>
        </w:numPr>
        <w:overflowPunct/>
        <w:autoSpaceDE/>
        <w:autoSpaceDN/>
        <w:adjustRightInd/>
        <w:jc w:val="both"/>
        <w:rPr>
          <w:rFonts w:ascii="Verdana" w:hAnsi="Verdana"/>
          <w:lang w:val="en-IE"/>
        </w:rPr>
      </w:pPr>
      <w:r w:rsidRPr="00AB726A">
        <w:rPr>
          <w:rFonts w:ascii="Verdana" w:hAnsi="Verdana"/>
          <w:lang w:val="en-IE"/>
        </w:rPr>
        <w:t xml:space="preserve">Positive experiences for all </w:t>
      </w:r>
    </w:p>
    <w:p w:rsidR="006C5432" w:rsidRPr="00AB726A" w:rsidRDefault="006C5432" w:rsidP="006C5432">
      <w:pPr>
        <w:widowControl/>
        <w:numPr>
          <w:ilvl w:val="0"/>
          <w:numId w:val="7"/>
        </w:numPr>
        <w:overflowPunct/>
        <w:autoSpaceDE/>
        <w:autoSpaceDN/>
        <w:adjustRightInd/>
        <w:jc w:val="both"/>
        <w:rPr>
          <w:rFonts w:ascii="Verdana" w:hAnsi="Verdana"/>
          <w:lang w:val="en-IE"/>
        </w:rPr>
      </w:pPr>
      <w:r w:rsidRPr="00AB726A">
        <w:rPr>
          <w:rFonts w:ascii="Verdana" w:hAnsi="Verdana"/>
          <w:lang w:val="en-IE"/>
        </w:rPr>
        <w:t>Children having a safe enjoyable experience</w:t>
      </w:r>
    </w:p>
    <w:p w:rsidR="006C5432" w:rsidRPr="00AB726A" w:rsidRDefault="006C5432" w:rsidP="006C5432">
      <w:pPr>
        <w:widowControl/>
        <w:numPr>
          <w:ilvl w:val="0"/>
          <w:numId w:val="7"/>
        </w:numPr>
        <w:overflowPunct/>
        <w:autoSpaceDE/>
        <w:autoSpaceDN/>
        <w:adjustRightInd/>
        <w:jc w:val="both"/>
        <w:rPr>
          <w:rFonts w:ascii="Verdana" w:hAnsi="Verdana"/>
          <w:lang w:val="en-IE"/>
        </w:rPr>
      </w:pPr>
      <w:r>
        <w:rPr>
          <w:rFonts w:ascii="Verdana" w:hAnsi="Verdana"/>
          <w:lang w:val="en-IE"/>
        </w:rPr>
        <w:t>Teacher/Parent Satisfaction</w:t>
      </w:r>
    </w:p>
    <w:p w:rsidR="006C5432" w:rsidRDefault="006C5432" w:rsidP="006C5432">
      <w:pPr>
        <w:jc w:val="both"/>
        <w:rPr>
          <w:rFonts w:ascii="Verdana" w:hAnsi="Verdana"/>
          <w:lang w:val="en-IE"/>
        </w:rPr>
      </w:pP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sz w:val="22"/>
          <w:szCs w:val="22"/>
        </w:rPr>
      </w:pPr>
      <w:r>
        <w:rPr>
          <w:rFonts w:ascii="Verdana" w:hAnsi="Verdana" w:cs="Verdana"/>
          <w:b/>
          <w:bCs/>
          <w:noProof/>
          <w:sz w:val="22"/>
          <w:szCs w:val="22"/>
        </w:rPr>
        <w:t>Conditions of Hiring</w:t>
      </w:r>
    </w:p>
    <w:p w:rsidR="006C5432" w:rsidRDefault="006C5432" w:rsidP="006C5432">
      <w:pPr>
        <w:jc w:val="both"/>
        <w:rPr>
          <w:rFonts w:ascii="Verdana" w:hAnsi="Verdana" w:cs="Verdana"/>
          <w:noProof/>
        </w:rPr>
      </w:pPr>
    </w:p>
    <w:p w:rsidR="006C5432" w:rsidRPr="006C4027" w:rsidRDefault="006C5432" w:rsidP="006C5432">
      <w:pPr>
        <w:jc w:val="both"/>
        <w:rPr>
          <w:rFonts w:ascii="Verdana" w:hAnsi="Verdana" w:cs="Verdana"/>
          <w:noProof/>
        </w:rPr>
      </w:pPr>
      <w:r w:rsidRPr="006C4027">
        <w:rPr>
          <w:rFonts w:ascii="Verdana" w:hAnsi="Verdana" w:cs="Verdana"/>
          <w:noProof/>
        </w:rPr>
        <w:t>All transport supplied</w:t>
      </w:r>
      <w:r>
        <w:rPr>
          <w:rFonts w:ascii="Verdana" w:hAnsi="Verdana" w:cs="Verdana"/>
          <w:noProof/>
        </w:rPr>
        <w:t>,</w:t>
      </w:r>
      <w:r w:rsidRPr="006C4027">
        <w:rPr>
          <w:rFonts w:ascii="Verdana" w:hAnsi="Verdana" w:cs="Verdana"/>
          <w:noProof/>
        </w:rPr>
        <w:t xml:space="preserve"> will be suitable and well-maintained</w:t>
      </w:r>
      <w:r>
        <w:rPr>
          <w:rFonts w:ascii="Verdana" w:hAnsi="Verdana" w:cs="Verdana"/>
          <w:noProof/>
        </w:rPr>
        <w:t xml:space="preserve"> with fully functional seatbelts for each passenger</w:t>
      </w:r>
      <w:r w:rsidRPr="006C4027">
        <w:rPr>
          <w:rFonts w:ascii="Verdana" w:hAnsi="Verdana" w:cs="Verdana"/>
          <w:noProof/>
        </w:rPr>
        <w:t xml:space="preserve">. </w:t>
      </w:r>
      <w:r>
        <w:rPr>
          <w:rFonts w:ascii="Verdana" w:hAnsi="Verdana" w:cs="Verdana"/>
          <w:noProof/>
        </w:rPr>
        <w:t xml:space="preserve">Pricing will be competitive. </w:t>
      </w:r>
      <w:r w:rsidRPr="006C4027">
        <w:rPr>
          <w:rFonts w:ascii="Verdana" w:hAnsi="Verdana" w:cs="Verdana"/>
          <w:noProof/>
        </w:rPr>
        <w:t>Teachers have the right to refuse any bus they find unsuitable for their outing.  If the bus proves unsuitable a replacement will be</w:t>
      </w:r>
      <w:r>
        <w:rPr>
          <w:rFonts w:ascii="Verdana" w:hAnsi="Verdana" w:cs="Verdana"/>
          <w:noProof/>
        </w:rPr>
        <w:t xml:space="preserve"> supplied or the money refunded</w:t>
      </w:r>
    </w:p>
    <w:p w:rsidR="006C5432" w:rsidRPr="006C4027" w:rsidRDefault="006C5432" w:rsidP="006C5432">
      <w:pPr>
        <w:jc w:val="both"/>
        <w:rPr>
          <w:rFonts w:ascii="Verdana" w:hAnsi="Verdana" w:cs="Verdana"/>
          <w:noProof/>
        </w:rPr>
      </w:pPr>
      <w:r w:rsidRPr="006C4027">
        <w:rPr>
          <w:rFonts w:ascii="Verdana" w:hAnsi="Verdana" w:cs="Verdana"/>
          <w:noProof/>
        </w:rPr>
        <w:t>The driver will be used to dealing with children and have a thorough knowledge of and follow the itinerary and timetable for the tour.  The driver is responsible for the safety of the children while they are travelling</w:t>
      </w:r>
      <w:r>
        <w:rPr>
          <w:rFonts w:ascii="Verdana" w:hAnsi="Verdana" w:cs="Verdana"/>
          <w:noProof/>
        </w:rPr>
        <w:t>,</w:t>
      </w:r>
      <w:r w:rsidRPr="006C4027">
        <w:rPr>
          <w:rFonts w:ascii="Verdana" w:hAnsi="Verdana" w:cs="Verdana"/>
          <w:noProof/>
        </w:rPr>
        <w:t xml:space="preserve"> but teachers have the right to intervene if it is felt the the safet</w:t>
      </w:r>
      <w:r>
        <w:rPr>
          <w:rFonts w:ascii="Verdana" w:hAnsi="Verdana" w:cs="Verdana"/>
          <w:noProof/>
        </w:rPr>
        <w:t xml:space="preserve">y of the children is compromise. </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sz w:val="22"/>
          <w:szCs w:val="22"/>
        </w:rPr>
      </w:pPr>
      <w:r>
        <w:rPr>
          <w:rFonts w:ascii="Verdana" w:hAnsi="Verdana" w:cs="Verdana"/>
          <w:b/>
          <w:bCs/>
          <w:noProof/>
          <w:sz w:val="22"/>
          <w:szCs w:val="22"/>
        </w:rPr>
        <w:t>Tour Kit</w:t>
      </w:r>
    </w:p>
    <w:p w:rsidR="006C5432" w:rsidRPr="006C4027" w:rsidRDefault="006C5432" w:rsidP="006C5432">
      <w:pPr>
        <w:jc w:val="both"/>
        <w:rPr>
          <w:rFonts w:ascii="Verdana" w:hAnsi="Verdana" w:cs="Verdana"/>
          <w:noProof/>
        </w:rPr>
      </w:pPr>
      <w:r w:rsidRPr="006C4027">
        <w:rPr>
          <w:rFonts w:ascii="Verdana" w:hAnsi="Verdana" w:cs="Verdana"/>
          <w:noProof/>
        </w:rPr>
        <w:t xml:space="preserve">Leaders </w:t>
      </w:r>
      <w:r w:rsidR="00ED7260">
        <w:rPr>
          <w:rFonts w:ascii="Verdana" w:hAnsi="Verdana" w:cs="Verdana"/>
          <w:noProof/>
        </w:rPr>
        <w:t>should</w:t>
      </w:r>
      <w:r w:rsidRPr="006C4027">
        <w:rPr>
          <w:rFonts w:ascii="Verdana" w:hAnsi="Verdana" w:cs="Verdana"/>
          <w:noProof/>
        </w:rPr>
        <w:t xml:space="preserve"> take a tour kit on all outings</w:t>
      </w:r>
      <w:r>
        <w:rPr>
          <w:rFonts w:ascii="Verdana" w:hAnsi="Verdana" w:cs="Verdana"/>
          <w:noProof/>
        </w:rPr>
        <w:t xml:space="preserve">.  The kit </w:t>
      </w:r>
      <w:r w:rsidR="00ED7260">
        <w:rPr>
          <w:rFonts w:ascii="Verdana" w:hAnsi="Verdana" w:cs="Verdana"/>
          <w:noProof/>
        </w:rPr>
        <w:t>should</w:t>
      </w:r>
      <w:r>
        <w:rPr>
          <w:rFonts w:ascii="Verdana" w:hAnsi="Verdana" w:cs="Verdana"/>
          <w:noProof/>
        </w:rPr>
        <w:t xml:space="preserve"> contain:</w:t>
      </w:r>
    </w:p>
    <w:p w:rsidR="006C5432" w:rsidRPr="006C4027" w:rsidRDefault="006C5432" w:rsidP="006C5432">
      <w:pPr>
        <w:jc w:val="both"/>
        <w:rPr>
          <w:rFonts w:ascii="Verdana" w:hAnsi="Verdana" w:cs="Verdana"/>
          <w:noProof/>
        </w:rPr>
      </w:pPr>
    </w:p>
    <w:p w:rsidR="006C5432" w:rsidRDefault="006C5432" w:rsidP="006C5432">
      <w:pPr>
        <w:numPr>
          <w:ilvl w:val="0"/>
          <w:numId w:val="1"/>
        </w:numPr>
        <w:jc w:val="both"/>
        <w:rPr>
          <w:rFonts w:ascii="Verdana" w:hAnsi="Verdana" w:cs="Verdana"/>
          <w:noProof/>
        </w:rPr>
      </w:pPr>
      <w:r>
        <w:rPr>
          <w:rFonts w:ascii="Verdana" w:hAnsi="Verdana" w:cs="Verdana"/>
          <w:noProof/>
        </w:rPr>
        <w:t>F</w:t>
      </w:r>
      <w:r w:rsidRPr="006C4027">
        <w:rPr>
          <w:rFonts w:ascii="Verdana" w:hAnsi="Verdana" w:cs="Verdana"/>
          <w:noProof/>
        </w:rPr>
        <w:t>irst aid materials, refuse and illness</w:t>
      </w:r>
      <w:r>
        <w:rPr>
          <w:rFonts w:ascii="Verdana" w:hAnsi="Verdana" w:cs="Verdana"/>
          <w:noProof/>
        </w:rPr>
        <w:t xml:space="preserve"> bags, newspapers, kitchen roll</w:t>
      </w:r>
    </w:p>
    <w:p w:rsidR="006C5432" w:rsidRDefault="006C5432" w:rsidP="006C5432">
      <w:pPr>
        <w:numPr>
          <w:ilvl w:val="0"/>
          <w:numId w:val="1"/>
        </w:numPr>
        <w:jc w:val="both"/>
        <w:rPr>
          <w:rFonts w:ascii="Verdana" w:hAnsi="Verdana" w:cs="Verdana"/>
          <w:noProof/>
        </w:rPr>
      </w:pPr>
      <w:r>
        <w:rPr>
          <w:rFonts w:ascii="Verdana" w:hAnsi="Verdana" w:cs="Verdana"/>
          <w:noProof/>
        </w:rPr>
        <w:t xml:space="preserve">Class list and contact numbers for parents/guardians </w:t>
      </w:r>
    </w:p>
    <w:p w:rsidR="006C5432" w:rsidRDefault="006C5432" w:rsidP="006C5432">
      <w:pPr>
        <w:ind w:left="720"/>
        <w:jc w:val="both"/>
        <w:rPr>
          <w:rFonts w:ascii="Verdana" w:hAnsi="Verdana" w:cs="Verdana"/>
          <w:noProof/>
        </w:rPr>
      </w:pPr>
    </w:p>
    <w:p w:rsidR="006C5432" w:rsidRPr="00287605" w:rsidRDefault="006C5432" w:rsidP="006C5432">
      <w:pPr>
        <w:ind w:left="720"/>
        <w:jc w:val="both"/>
        <w:rPr>
          <w:rFonts w:ascii="Verdana" w:hAnsi="Verdana" w:cs="Verdana"/>
          <w:noProof/>
        </w:rPr>
      </w:pPr>
    </w:p>
    <w:p w:rsidR="006C5432" w:rsidRPr="006C4027" w:rsidRDefault="006C5432" w:rsidP="006C5432">
      <w:pPr>
        <w:jc w:val="both"/>
        <w:rPr>
          <w:rFonts w:ascii="Verdana" w:hAnsi="Verdana" w:cs="Verdana"/>
          <w:b/>
          <w:bCs/>
          <w:noProof/>
          <w:sz w:val="22"/>
          <w:szCs w:val="22"/>
        </w:rPr>
      </w:pPr>
      <w:r>
        <w:rPr>
          <w:rFonts w:ascii="Verdana" w:hAnsi="Verdana" w:cs="Verdana"/>
          <w:b/>
          <w:bCs/>
          <w:noProof/>
          <w:sz w:val="22"/>
          <w:szCs w:val="22"/>
        </w:rPr>
        <w:t>Cost</w:t>
      </w:r>
    </w:p>
    <w:p w:rsidR="006C5432" w:rsidRPr="006C4027" w:rsidRDefault="006C5432" w:rsidP="006C5432">
      <w:pPr>
        <w:jc w:val="both"/>
        <w:rPr>
          <w:rFonts w:ascii="Verdana" w:hAnsi="Verdana" w:cs="Verdana"/>
          <w:noProof/>
        </w:rPr>
      </w:pPr>
      <w:r w:rsidRPr="006C4027">
        <w:rPr>
          <w:rFonts w:ascii="Verdana" w:hAnsi="Verdana" w:cs="Verdana"/>
          <w:noProof/>
        </w:rPr>
        <w:t>The teachers will ensure that the cost of the tour is reasonable and represents value for money.  All children will be actively encouraged to save towards the cost of the tour.</w:t>
      </w:r>
      <w:r w:rsidR="00941E9A">
        <w:rPr>
          <w:rFonts w:ascii="Verdana" w:hAnsi="Verdana" w:cs="Verdana"/>
          <w:noProof/>
        </w:rPr>
        <w:t xml:space="preserve"> A facility for paying in instalments will be </w:t>
      </w:r>
    </w:p>
    <w:p w:rsidR="006C5432" w:rsidRPr="006C4027" w:rsidRDefault="006C5432" w:rsidP="006C5432">
      <w:pPr>
        <w:jc w:val="both"/>
        <w:rPr>
          <w:rFonts w:ascii="Verdana" w:hAnsi="Verdana" w:cs="Verdana"/>
          <w:b/>
          <w:bCs/>
          <w:noProof/>
        </w:rPr>
      </w:pPr>
    </w:p>
    <w:p w:rsidR="006C5432" w:rsidRPr="006C4027" w:rsidRDefault="006C5432" w:rsidP="006C5432">
      <w:pPr>
        <w:jc w:val="both"/>
        <w:rPr>
          <w:rFonts w:ascii="Verdana" w:hAnsi="Verdana" w:cs="Verdana"/>
          <w:noProof/>
        </w:rPr>
      </w:pPr>
      <w:r w:rsidRPr="006C4027">
        <w:rPr>
          <w:rFonts w:ascii="Verdana" w:hAnsi="Verdana" w:cs="Verdana"/>
          <w:b/>
          <w:bCs/>
          <w:noProof/>
        </w:rPr>
        <w:t>Spending money</w:t>
      </w:r>
      <w:r>
        <w:rPr>
          <w:rFonts w:ascii="Verdana" w:hAnsi="Verdana" w:cs="Verdana"/>
          <w:b/>
          <w:bCs/>
          <w:noProof/>
        </w:rPr>
        <w:t xml:space="preserve"> </w:t>
      </w:r>
      <w:r w:rsidRPr="006C4027">
        <w:rPr>
          <w:rFonts w:ascii="Verdana" w:hAnsi="Verdana" w:cs="Verdana"/>
          <w:noProof/>
        </w:rPr>
        <w:t>Teachers travelling together will agree</w:t>
      </w:r>
      <w:r w:rsidR="00941E9A">
        <w:rPr>
          <w:rFonts w:ascii="Verdana" w:hAnsi="Verdana" w:cs="Verdana"/>
          <w:noProof/>
        </w:rPr>
        <w:t>,</w:t>
      </w:r>
      <w:r w:rsidRPr="006C4027">
        <w:rPr>
          <w:rFonts w:ascii="Verdana" w:hAnsi="Verdana" w:cs="Verdana"/>
          <w:noProof/>
        </w:rPr>
        <w:t xml:space="preserve"> </w:t>
      </w:r>
      <w:r w:rsidR="00941E9A">
        <w:rPr>
          <w:rFonts w:ascii="Verdana" w:hAnsi="Verdana" w:cs="Verdana"/>
          <w:noProof/>
        </w:rPr>
        <w:t xml:space="preserve">in consulation with principal, </w:t>
      </w:r>
      <w:r w:rsidRPr="006C4027">
        <w:rPr>
          <w:rFonts w:ascii="Verdana" w:hAnsi="Verdana" w:cs="Verdana"/>
          <w:noProof/>
        </w:rPr>
        <w:t>and notify their group of the upper limit on spending money.  This will be based on age and venue.</w:t>
      </w:r>
      <w:r w:rsidR="00941E9A">
        <w:rPr>
          <w:rFonts w:ascii="Verdana" w:hAnsi="Verdana" w:cs="Verdana"/>
          <w:noProof/>
        </w:rPr>
        <w:t>Younger classes will generally not bring money.</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Venue</w:t>
      </w:r>
    </w:p>
    <w:p w:rsidR="006C5432" w:rsidRPr="006C4027" w:rsidRDefault="006C5432" w:rsidP="006C5432">
      <w:pPr>
        <w:jc w:val="both"/>
        <w:rPr>
          <w:rFonts w:ascii="Verdana" w:hAnsi="Verdana" w:cs="Verdana"/>
          <w:noProof/>
        </w:rPr>
      </w:pPr>
      <w:r w:rsidRPr="006C4027">
        <w:rPr>
          <w:rFonts w:ascii="Verdana" w:hAnsi="Verdana" w:cs="Verdana"/>
          <w:noProof/>
        </w:rPr>
        <w:t>Tours will be book</w:t>
      </w:r>
      <w:r>
        <w:rPr>
          <w:rFonts w:ascii="Verdana" w:hAnsi="Verdana" w:cs="Verdana"/>
          <w:noProof/>
        </w:rPr>
        <w:t>ed early in the 1st or 2nd term</w:t>
      </w:r>
      <w:r w:rsidRPr="006C4027">
        <w:rPr>
          <w:rFonts w:ascii="Verdana" w:hAnsi="Verdana" w:cs="Verdana"/>
          <w:noProof/>
        </w:rPr>
        <w:t xml:space="preserve"> for a date in the 3rd term.  </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Weather Conditions</w:t>
      </w:r>
    </w:p>
    <w:p w:rsidR="006C5432" w:rsidRPr="006C4027" w:rsidRDefault="006C5432" w:rsidP="006C5432">
      <w:pPr>
        <w:jc w:val="both"/>
        <w:rPr>
          <w:rFonts w:ascii="Verdana" w:hAnsi="Verdana" w:cs="Verdana"/>
          <w:noProof/>
        </w:rPr>
      </w:pPr>
      <w:r w:rsidRPr="006C4027">
        <w:rPr>
          <w:rFonts w:ascii="Verdana" w:hAnsi="Verdana" w:cs="Verdana"/>
          <w:noProof/>
        </w:rPr>
        <w:t>Rain and head gear will be essential for all children and a change of clothes may be necessary, depending on the venue.</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Uniforms</w:t>
      </w:r>
    </w:p>
    <w:p w:rsidR="006C5432" w:rsidRPr="006C4027" w:rsidRDefault="006C5432" w:rsidP="006C5432">
      <w:pPr>
        <w:jc w:val="both"/>
        <w:rPr>
          <w:rFonts w:ascii="Verdana" w:hAnsi="Verdana" w:cs="Verdana"/>
          <w:noProof/>
        </w:rPr>
      </w:pPr>
      <w:r>
        <w:rPr>
          <w:rFonts w:ascii="Verdana" w:hAnsi="Verdana" w:cs="Verdana"/>
          <w:noProof/>
        </w:rPr>
        <w:t xml:space="preserve">School uniforms will be worn for identification purposes. Summer versions of the school uniform (as previously identified to parents) may be worn for warmer weather. </w:t>
      </w:r>
      <w:r w:rsidR="00941E9A">
        <w:rPr>
          <w:rFonts w:ascii="Verdana" w:hAnsi="Verdana" w:cs="Verdana"/>
          <w:noProof/>
        </w:rPr>
        <w:t>Depending on nature of tour, change of clothes maybe brought.</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Reports</w:t>
      </w:r>
    </w:p>
    <w:p w:rsidR="006C5432" w:rsidRPr="006C4027" w:rsidRDefault="006C5432" w:rsidP="006C5432">
      <w:pPr>
        <w:jc w:val="both"/>
        <w:rPr>
          <w:rFonts w:ascii="Verdana" w:hAnsi="Verdana" w:cs="Verdana"/>
          <w:noProof/>
        </w:rPr>
      </w:pPr>
      <w:r w:rsidRPr="006C4027">
        <w:rPr>
          <w:rFonts w:ascii="Verdana" w:hAnsi="Verdana" w:cs="Verdana"/>
          <w:noProof/>
        </w:rPr>
        <w:t>Where problems arise either with venue or transport teachers will report back to the Principal</w:t>
      </w:r>
      <w:r>
        <w:rPr>
          <w:rFonts w:ascii="Verdana" w:hAnsi="Verdana" w:cs="Verdana"/>
          <w:noProof/>
        </w:rPr>
        <w:t>.</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sidRPr="006C4027">
        <w:rPr>
          <w:rFonts w:ascii="Verdana" w:hAnsi="Verdana" w:cs="Verdana"/>
          <w:b/>
          <w:bCs/>
          <w:noProof/>
        </w:rPr>
        <w:t>Conduct on Tours</w:t>
      </w:r>
    </w:p>
    <w:p w:rsidR="006C5432" w:rsidRPr="006C4027" w:rsidRDefault="006C5432" w:rsidP="006C5432">
      <w:pPr>
        <w:jc w:val="both"/>
        <w:rPr>
          <w:rFonts w:ascii="Verdana" w:hAnsi="Verdana" w:cs="Verdana"/>
          <w:noProof/>
        </w:rPr>
      </w:pPr>
      <w:r>
        <w:rPr>
          <w:rFonts w:ascii="Verdana" w:hAnsi="Verdana" w:cs="Verdana"/>
          <w:noProof/>
        </w:rPr>
        <w:t>Pupil</w:t>
      </w:r>
      <w:r w:rsidRPr="006C4027">
        <w:rPr>
          <w:rFonts w:ascii="Verdana" w:hAnsi="Verdana" w:cs="Verdana"/>
          <w:noProof/>
        </w:rPr>
        <w:t>s</w:t>
      </w:r>
      <w:r>
        <w:rPr>
          <w:rFonts w:ascii="Verdana" w:hAnsi="Verdana" w:cs="Verdana"/>
          <w:noProof/>
        </w:rPr>
        <w:t>’</w:t>
      </w:r>
      <w:r w:rsidRPr="006C4027">
        <w:rPr>
          <w:rFonts w:ascii="Verdana" w:hAnsi="Verdana" w:cs="Verdana"/>
          <w:noProof/>
        </w:rPr>
        <w:t xml:space="preserve"> behaviour on tours will comply with the standard set down in the School's Code of Discipline.  In certain circumstances parents may be asked to agree to a contract on behaviour.</w:t>
      </w:r>
      <w:r>
        <w:rPr>
          <w:rFonts w:ascii="Verdana" w:hAnsi="Verdana" w:cs="Verdana"/>
          <w:noProof/>
        </w:rPr>
        <w:t xml:space="preserve">  </w:t>
      </w:r>
      <w:r w:rsidRPr="006C4027">
        <w:rPr>
          <w:rFonts w:ascii="Verdana" w:hAnsi="Verdana" w:cs="Verdana"/>
          <w:noProof/>
        </w:rPr>
        <w:t>Where it is felt that a child's conduct would pose a safety risk or inhibit the educational benefit for self or others, the teacher may refuse the child permission to travel.  Parents will be advised of this in advance.</w:t>
      </w:r>
      <w:r>
        <w:rPr>
          <w:rFonts w:ascii="Verdana" w:hAnsi="Verdana" w:cs="Verdana"/>
          <w:noProof/>
        </w:rPr>
        <w:t xml:space="preserve"> This may be part of an individual behaviour plan. </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Pr>
          <w:rFonts w:ascii="Verdana" w:hAnsi="Verdana" w:cs="Verdana"/>
          <w:b/>
          <w:bCs/>
          <w:noProof/>
        </w:rPr>
        <w:t>Safety and Supervision</w:t>
      </w:r>
    </w:p>
    <w:p w:rsidR="006C5432" w:rsidRPr="006C4027" w:rsidRDefault="006C5432" w:rsidP="006C5432">
      <w:pPr>
        <w:jc w:val="both"/>
        <w:rPr>
          <w:rFonts w:ascii="Verdana" w:hAnsi="Verdana" w:cs="Verdana"/>
          <w:noProof/>
        </w:rPr>
      </w:pPr>
      <w:r w:rsidRPr="006C4027">
        <w:rPr>
          <w:rFonts w:ascii="Verdana" w:hAnsi="Verdana" w:cs="Verdana"/>
          <w:noProof/>
        </w:rPr>
        <w:t>Teachers will be extra vigilant when taking children out of the school.  Spec</w:t>
      </w:r>
      <w:r>
        <w:rPr>
          <w:rFonts w:ascii="Verdana" w:hAnsi="Verdana" w:cs="Verdana"/>
          <w:noProof/>
        </w:rPr>
        <w:t>ial attention will be paid to -</w:t>
      </w:r>
      <w:r w:rsidRPr="006C4027">
        <w:rPr>
          <w:rFonts w:ascii="Verdana" w:hAnsi="Verdana" w:cs="Verdana"/>
          <w:noProof/>
        </w:rPr>
        <w:t xml:space="preserve"> Road Safety, Behaviour on bus, Risks posed by particular venues (e.g. adventure playgrounds etc.)</w:t>
      </w:r>
      <w:r>
        <w:rPr>
          <w:rFonts w:ascii="Verdana" w:hAnsi="Verdana" w:cs="Verdana"/>
          <w:noProof/>
        </w:rPr>
        <w:t xml:space="preserve">.  </w:t>
      </w:r>
      <w:r w:rsidRPr="006C4027">
        <w:rPr>
          <w:rFonts w:ascii="Verdana" w:hAnsi="Verdana" w:cs="Verdana"/>
          <w:noProof/>
        </w:rPr>
        <w:t>The minimum supervision ratio will be 15:1 (adult)</w:t>
      </w:r>
      <w:r>
        <w:rPr>
          <w:rFonts w:ascii="Verdana" w:hAnsi="Verdana" w:cs="Verdana"/>
          <w:noProof/>
        </w:rPr>
        <w:t>.</w:t>
      </w: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b/>
          <w:bCs/>
          <w:noProof/>
        </w:rPr>
      </w:pPr>
      <w:r w:rsidRPr="006C4027">
        <w:rPr>
          <w:rFonts w:ascii="Verdana" w:hAnsi="Verdana" w:cs="Verdana"/>
          <w:b/>
          <w:bCs/>
          <w:noProof/>
        </w:rPr>
        <w:t>Inform</w:t>
      </w:r>
      <w:r>
        <w:rPr>
          <w:rFonts w:ascii="Verdana" w:hAnsi="Verdana" w:cs="Verdana"/>
          <w:b/>
          <w:bCs/>
          <w:noProof/>
        </w:rPr>
        <w:t>ing Parents</w:t>
      </w:r>
    </w:p>
    <w:p w:rsidR="006C5432" w:rsidRPr="006C4027" w:rsidRDefault="006C5432" w:rsidP="006C5432">
      <w:pPr>
        <w:jc w:val="both"/>
        <w:rPr>
          <w:rFonts w:ascii="Verdana" w:hAnsi="Verdana" w:cs="Verdana"/>
          <w:noProof/>
        </w:rPr>
      </w:pPr>
      <w:r w:rsidRPr="006C4027">
        <w:rPr>
          <w:rFonts w:ascii="Verdana" w:hAnsi="Verdana" w:cs="Verdana"/>
          <w:noProof/>
        </w:rPr>
        <w:t>Teachers will ensure that Parents</w:t>
      </w:r>
      <w:r>
        <w:rPr>
          <w:rFonts w:ascii="Verdana" w:hAnsi="Verdana" w:cs="Verdana"/>
          <w:noProof/>
        </w:rPr>
        <w:t xml:space="preserve"> are given sufficient notice of:</w:t>
      </w:r>
    </w:p>
    <w:p w:rsidR="006C5432" w:rsidRDefault="006C5432" w:rsidP="006C5432">
      <w:pPr>
        <w:jc w:val="both"/>
        <w:rPr>
          <w:rFonts w:ascii="Verdana" w:hAnsi="Verdana" w:cs="Verdana"/>
          <w:noProof/>
        </w:rPr>
      </w:pPr>
    </w:p>
    <w:p w:rsidR="006C5432" w:rsidRPr="006C4027" w:rsidRDefault="006C5432" w:rsidP="006C5432">
      <w:pPr>
        <w:numPr>
          <w:ilvl w:val="0"/>
          <w:numId w:val="2"/>
        </w:numPr>
        <w:jc w:val="both"/>
        <w:rPr>
          <w:rFonts w:ascii="Verdana" w:hAnsi="Verdana" w:cs="Verdana"/>
          <w:noProof/>
        </w:rPr>
      </w:pPr>
      <w:r w:rsidRPr="006C4027">
        <w:rPr>
          <w:rFonts w:ascii="Verdana" w:hAnsi="Verdana" w:cs="Verdana"/>
          <w:noProof/>
        </w:rPr>
        <w:t>Itinerary &amp; Timetable</w:t>
      </w:r>
    </w:p>
    <w:p w:rsidR="006C5432" w:rsidRPr="006C4027" w:rsidRDefault="006C5432" w:rsidP="006C5432">
      <w:pPr>
        <w:numPr>
          <w:ilvl w:val="0"/>
          <w:numId w:val="2"/>
        </w:numPr>
        <w:jc w:val="both"/>
        <w:rPr>
          <w:rFonts w:ascii="Verdana" w:hAnsi="Verdana" w:cs="Verdana"/>
          <w:noProof/>
        </w:rPr>
      </w:pPr>
      <w:r w:rsidRPr="006C4027">
        <w:rPr>
          <w:rFonts w:ascii="Verdana" w:hAnsi="Verdana" w:cs="Verdana"/>
          <w:noProof/>
        </w:rPr>
        <w:t>Cost</w:t>
      </w:r>
    </w:p>
    <w:p w:rsidR="006C5432" w:rsidRPr="006C4027" w:rsidRDefault="006C5432" w:rsidP="006C5432">
      <w:pPr>
        <w:numPr>
          <w:ilvl w:val="0"/>
          <w:numId w:val="2"/>
        </w:numPr>
        <w:jc w:val="both"/>
        <w:rPr>
          <w:rFonts w:ascii="Verdana" w:hAnsi="Verdana" w:cs="Verdana"/>
          <w:noProof/>
        </w:rPr>
      </w:pPr>
      <w:r w:rsidRPr="006C4027">
        <w:rPr>
          <w:rFonts w:ascii="Verdana" w:hAnsi="Verdana" w:cs="Verdana"/>
          <w:noProof/>
        </w:rPr>
        <w:t xml:space="preserve">Special clothing necessary </w:t>
      </w:r>
      <w:r>
        <w:rPr>
          <w:rFonts w:ascii="Verdana" w:hAnsi="Verdana" w:cs="Verdana"/>
          <w:noProof/>
        </w:rPr>
        <w:t>and packed lunch (no glassware).</w:t>
      </w:r>
    </w:p>
    <w:p w:rsidR="006C5432" w:rsidRDefault="006C5432" w:rsidP="006C5432">
      <w:pPr>
        <w:tabs>
          <w:tab w:val="left" w:pos="5616"/>
        </w:tabs>
        <w:jc w:val="both"/>
        <w:rPr>
          <w:rFonts w:ascii="Verdana" w:hAnsi="Verdana" w:cs="Verdana"/>
          <w:noProof/>
        </w:rPr>
      </w:pPr>
      <w:r>
        <w:rPr>
          <w:rFonts w:ascii="Verdana" w:hAnsi="Verdana" w:cs="Verdana"/>
          <w:noProof/>
        </w:rPr>
        <w:tab/>
      </w:r>
    </w:p>
    <w:p w:rsidR="006C5432" w:rsidRDefault="006C5432" w:rsidP="006C5432">
      <w:pPr>
        <w:jc w:val="both"/>
        <w:rPr>
          <w:rFonts w:ascii="Verdana" w:hAnsi="Verdana" w:cs="Verdana"/>
          <w:noProof/>
        </w:rPr>
      </w:pPr>
    </w:p>
    <w:p w:rsidR="006C5432" w:rsidRDefault="006C5432" w:rsidP="006C5432">
      <w:pPr>
        <w:jc w:val="both"/>
        <w:rPr>
          <w:rFonts w:ascii="Verdana" w:hAnsi="Verdana" w:cs="Verdana"/>
          <w:noProof/>
        </w:rPr>
      </w:pPr>
    </w:p>
    <w:p w:rsidR="006C5432" w:rsidRPr="009C5147" w:rsidRDefault="006C5432" w:rsidP="006C5432">
      <w:pPr>
        <w:pStyle w:val="BodyText"/>
        <w:rPr>
          <w:rFonts w:ascii="Verdana" w:hAnsi="Verdana"/>
          <w:b/>
          <w:sz w:val="20"/>
        </w:rPr>
      </w:pPr>
      <w:r w:rsidRPr="009C5147">
        <w:rPr>
          <w:rFonts w:ascii="Verdana" w:hAnsi="Verdana"/>
          <w:b/>
          <w:sz w:val="20"/>
        </w:rPr>
        <w:t>Fieldtrips</w:t>
      </w:r>
    </w:p>
    <w:p w:rsidR="006C5432" w:rsidRPr="009C5147" w:rsidRDefault="006C5432" w:rsidP="006C5432">
      <w:pPr>
        <w:pStyle w:val="BodyText"/>
        <w:jc w:val="center"/>
        <w:rPr>
          <w:rFonts w:ascii="Verdana" w:hAnsi="Verdana"/>
          <w:b/>
          <w:sz w:val="20"/>
        </w:rPr>
      </w:pPr>
    </w:p>
    <w:p w:rsidR="006C5432" w:rsidRPr="009C5147" w:rsidRDefault="006C5432" w:rsidP="006C5432">
      <w:pPr>
        <w:pStyle w:val="BodyText"/>
        <w:rPr>
          <w:rFonts w:ascii="Verdana" w:hAnsi="Verdana"/>
          <w:sz w:val="20"/>
        </w:rPr>
      </w:pPr>
      <w:r>
        <w:rPr>
          <w:rFonts w:ascii="Verdana" w:hAnsi="Verdana"/>
          <w:sz w:val="20"/>
        </w:rPr>
        <w:t xml:space="preserve">Fieldtrips </w:t>
      </w:r>
      <w:r w:rsidRPr="009C5147">
        <w:rPr>
          <w:rFonts w:ascii="Verdana" w:hAnsi="Verdana"/>
          <w:sz w:val="20"/>
        </w:rPr>
        <w:t>which relate to a particular curricular area are encouraged.</w:t>
      </w:r>
      <w:r>
        <w:rPr>
          <w:rFonts w:ascii="Verdana" w:hAnsi="Verdana"/>
          <w:sz w:val="20"/>
        </w:rPr>
        <w:t xml:space="preserve"> </w:t>
      </w:r>
      <w:r w:rsidRPr="009C5147">
        <w:rPr>
          <w:rFonts w:ascii="Verdana" w:hAnsi="Verdana"/>
          <w:sz w:val="20"/>
        </w:rPr>
        <w:t xml:space="preserve">These trips can range from simple walks around the school to organised trips to relevant places of interest.  </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Pr>
          <w:rFonts w:ascii="Verdana" w:hAnsi="Verdana"/>
          <w:sz w:val="20"/>
        </w:rPr>
        <w:t>The p</w:t>
      </w:r>
      <w:r w:rsidRPr="009C5147">
        <w:rPr>
          <w:rFonts w:ascii="Verdana" w:hAnsi="Verdana"/>
          <w:sz w:val="20"/>
        </w:rPr>
        <w:t>rincipal must be informed in advance if it is proposed that a class leave the school grounds.</w:t>
      </w:r>
      <w:r>
        <w:rPr>
          <w:rFonts w:ascii="Verdana" w:hAnsi="Verdana"/>
          <w:sz w:val="20"/>
        </w:rPr>
        <w:t xml:space="preserve"> </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Teachers are encouraged to plan and prepare children in advance of the trip and to carry out some follow up work in the classroom following the fieldtrip.</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Teachers should ensure adequate supervision at all times. Where necessary, an SNA or parent / guardian should accompany the class on the trip.</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Children should be appropriately dressed for the fieldtrip e</w:t>
      </w:r>
      <w:r>
        <w:rPr>
          <w:rFonts w:ascii="Verdana" w:hAnsi="Verdana"/>
          <w:sz w:val="20"/>
        </w:rPr>
        <w:t>.</w:t>
      </w:r>
      <w:r w:rsidRPr="009C5147">
        <w:rPr>
          <w:rFonts w:ascii="Verdana" w:hAnsi="Verdana"/>
          <w:sz w:val="20"/>
        </w:rPr>
        <w:t>g. raingear, suitable footwear etc.</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 xml:space="preserve">No child is to be refused participation in any proposed activity because of family inability to pay. </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Buses booked for fieldtrips must be fitted with individual seatbelts and these should be worn by all children.</w:t>
      </w:r>
    </w:p>
    <w:p w:rsidR="006C5432" w:rsidRPr="009C5147" w:rsidRDefault="006C5432" w:rsidP="006C5432">
      <w:pPr>
        <w:pStyle w:val="BodyText"/>
        <w:rPr>
          <w:rFonts w:ascii="Verdana" w:hAnsi="Verdana"/>
          <w:sz w:val="20"/>
        </w:rPr>
      </w:pPr>
    </w:p>
    <w:p w:rsidR="006C5432" w:rsidRPr="009C5147" w:rsidRDefault="006C5432" w:rsidP="006C5432">
      <w:pPr>
        <w:pStyle w:val="BodyText"/>
        <w:rPr>
          <w:rFonts w:ascii="Verdana" w:hAnsi="Verdana"/>
          <w:sz w:val="20"/>
        </w:rPr>
      </w:pPr>
      <w:r w:rsidRPr="009C5147">
        <w:rPr>
          <w:rFonts w:ascii="Verdana" w:hAnsi="Verdana"/>
          <w:sz w:val="20"/>
        </w:rPr>
        <w:t>See also First Aid</w:t>
      </w:r>
      <w:r>
        <w:rPr>
          <w:rFonts w:ascii="Verdana" w:hAnsi="Verdana"/>
          <w:sz w:val="20"/>
        </w:rPr>
        <w:t xml:space="preserve"> Policy</w:t>
      </w:r>
      <w:r w:rsidRPr="009C5147">
        <w:rPr>
          <w:rFonts w:ascii="Verdana" w:hAnsi="Verdana"/>
          <w:sz w:val="20"/>
        </w:rPr>
        <w:t>.</w:t>
      </w:r>
    </w:p>
    <w:p w:rsidR="006C5432" w:rsidRDefault="006C5432" w:rsidP="006C5432">
      <w:pPr>
        <w:pStyle w:val="BodyText"/>
      </w:pPr>
    </w:p>
    <w:p w:rsidR="006C5432" w:rsidRDefault="006C5432" w:rsidP="006C5432">
      <w:pPr>
        <w:pStyle w:val="BodyText"/>
      </w:pPr>
    </w:p>
    <w:p w:rsidR="006C5432" w:rsidRPr="006C4027" w:rsidRDefault="006C5432" w:rsidP="006C5432">
      <w:pPr>
        <w:rPr>
          <w:rFonts w:ascii="Verdana" w:hAnsi="Verdana" w:cs="Verdana"/>
          <w:b/>
          <w:bCs/>
          <w:noProof/>
          <w:u w:val="single"/>
        </w:rPr>
      </w:pPr>
      <w:r w:rsidRPr="006C4027">
        <w:rPr>
          <w:rFonts w:ascii="Verdana" w:hAnsi="Verdana" w:cs="Verdana"/>
          <w:noProof/>
        </w:rPr>
        <w:br w:type="page"/>
      </w:r>
      <w:r w:rsidRPr="006C4027">
        <w:rPr>
          <w:rFonts w:ascii="Verdana" w:hAnsi="Verdana" w:cs="Verdana"/>
          <w:b/>
          <w:bCs/>
          <w:noProof/>
          <w:u w:val="single"/>
        </w:rPr>
        <w:lastRenderedPageBreak/>
        <w:t>TOURS CHECKLIST</w:t>
      </w:r>
    </w:p>
    <w:p w:rsidR="006C5432" w:rsidRPr="00F023B6" w:rsidRDefault="006C5432" w:rsidP="006C5432">
      <w:pPr>
        <w:jc w:val="both"/>
        <w:rPr>
          <w:rFonts w:ascii="Verdana" w:hAnsi="Verdana" w:cs="Verdana"/>
          <w:noProof/>
          <w:sz w:val="22"/>
          <w:szCs w:val="22"/>
        </w:rPr>
      </w:pPr>
    </w:p>
    <w:p w:rsidR="006C5432" w:rsidRPr="00862215" w:rsidRDefault="006C5432" w:rsidP="006C5432">
      <w:pPr>
        <w:jc w:val="both"/>
        <w:rPr>
          <w:rFonts w:ascii="Verdana" w:hAnsi="Verdana" w:cs="Verdana"/>
          <w:b/>
          <w:bCs/>
          <w:noProof/>
        </w:rPr>
      </w:pPr>
      <w:r w:rsidRPr="00862215">
        <w:rPr>
          <w:rFonts w:ascii="Verdana" w:hAnsi="Verdana" w:cs="Verdana"/>
          <w:b/>
          <w:bCs/>
          <w:noProof/>
        </w:rPr>
        <w:t>Before the tour</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V</w:t>
      </w:r>
      <w:r w:rsidRPr="006C4027">
        <w:rPr>
          <w:rFonts w:ascii="Verdana" w:hAnsi="Verdana" w:cs="Verdana"/>
          <w:noProof/>
        </w:rPr>
        <w:t>enue booked</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T</w:t>
      </w:r>
      <w:r w:rsidRPr="006C4027">
        <w:rPr>
          <w:rFonts w:ascii="Verdana" w:hAnsi="Verdana" w:cs="Verdana"/>
          <w:noProof/>
        </w:rPr>
        <w:t>ransport booked</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I</w:t>
      </w:r>
      <w:r w:rsidRPr="006C4027">
        <w:rPr>
          <w:rFonts w:ascii="Verdana" w:hAnsi="Verdana" w:cs="Verdana"/>
          <w:noProof/>
        </w:rPr>
        <w:t xml:space="preserve">ndividual parents informed of travelling embargo </w:t>
      </w:r>
      <w:r>
        <w:rPr>
          <w:rFonts w:ascii="Verdana" w:hAnsi="Verdana" w:cs="Verdana"/>
          <w:noProof/>
        </w:rPr>
        <w:t>(where applicable)</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T</w:t>
      </w:r>
      <w:r w:rsidRPr="006C4027">
        <w:rPr>
          <w:rFonts w:ascii="Verdana" w:hAnsi="Verdana" w:cs="Verdana"/>
          <w:noProof/>
        </w:rPr>
        <w:t>imetable organised</w:t>
      </w:r>
    </w:p>
    <w:p w:rsidR="006C5432" w:rsidRPr="006C4027" w:rsidRDefault="006C5432" w:rsidP="006C5432">
      <w:pPr>
        <w:numPr>
          <w:ilvl w:val="0"/>
          <w:numId w:val="3"/>
        </w:numPr>
        <w:jc w:val="both"/>
        <w:rPr>
          <w:rFonts w:ascii="Verdana" w:hAnsi="Verdana" w:cs="Verdana"/>
          <w:noProof/>
        </w:rPr>
      </w:pPr>
      <w:r>
        <w:rPr>
          <w:rFonts w:ascii="Verdana" w:hAnsi="Verdana" w:cs="Verdana"/>
          <w:noProof/>
        </w:rPr>
        <w:t>P</w:t>
      </w:r>
      <w:r w:rsidRPr="006C4027">
        <w:rPr>
          <w:rFonts w:ascii="Verdana" w:hAnsi="Verdana" w:cs="Verdana"/>
          <w:noProof/>
        </w:rPr>
        <w:t>arents informed by standard letter</w:t>
      </w:r>
      <w:r w:rsidRPr="006C4027">
        <w:rPr>
          <w:rFonts w:ascii="Verdana" w:hAnsi="Verdana" w:cs="Verdana"/>
          <w:noProof/>
        </w:rPr>
        <w:tab/>
      </w:r>
      <w:r w:rsidRPr="006C4027">
        <w:rPr>
          <w:rFonts w:ascii="Verdana" w:hAnsi="Verdana" w:cs="Verdana"/>
          <w:noProof/>
        </w:rPr>
        <w:tab/>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itinerary</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timetable</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cost</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lunch arrangements</w:t>
      </w:r>
    </w:p>
    <w:p w:rsidR="006C5432" w:rsidRPr="006C4027" w:rsidRDefault="006C5432" w:rsidP="006C5432">
      <w:pPr>
        <w:numPr>
          <w:ilvl w:val="1"/>
          <w:numId w:val="3"/>
        </w:numPr>
        <w:jc w:val="both"/>
        <w:rPr>
          <w:rFonts w:ascii="Verdana" w:hAnsi="Verdana" w:cs="Verdana"/>
          <w:noProof/>
        </w:rPr>
      </w:pPr>
      <w:r w:rsidRPr="006C4027">
        <w:rPr>
          <w:rFonts w:ascii="Verdana" w:hAnsi="Verdana" w:cs="Verdana"/>
          <w:noProof/>
        </w:rPr>
        <w:t>clothing necessary</w:t>
      </w:r>
      <w:r w:rsidRPr="006C4027">
        <w:rPr>
          <w:rFonts w:ascii="Verdana" w:hAnsi="Verdana" w:cs="Verdana"/>
          <w:noProof/>
        </w:rPr>
        <w:tab/>
      </w:r>
    </w:p>
    <w:p w:rsidR="006C5432" w:rsidRDefault="006C5432" w:rsidP="006C5432">
      <w:pPr>
        <w:jc w:val="both"/>
        <w:rPr>
          <w:rFonts w:ascii="Verdana" w:hAnsi="Verdana" w:cs="Verdana"/>
          <w:b/>
          <w:bCs/>
          <w:noProof/>
        </w:rPr>
      </w:pPr>
    </w:p>
    <w:p w:rsidR="006C5432" w:rsidRPr="006C4027" w:rsidRDefault="006C5432" w:rsidP="006C5432">
      <w:pPr>
        <w:jc w:val="both"/>
        <w:rPr>
          <w:rFonts w:ascii="Verdana" w:hAnsi="Verdana" w:cs="Verdana"/>
          <w:noProof/>
        </w:rPr>
      </w:pPr>
    </w:p>
    <w:p w:rsidR="006C5432" w:rsidRPr="006C4027" w:rsidRDefault="006C5432" w:rsidP="006C5432">
      <w:pPr>
        <w:jc w:val="both"/>
        <w:rPr>
          <w:rFonts w:ascii="Verdana" w:hAnsi="Verdana" w:cs="Verdana"/>
          <w:noProof/>
        </w:rPr>
      </w:pPr>
      <w:r w:rsidRPr="006C4027">
        <w:rPr>
          <w:rFonts w:ascii="Verdana" w:hAnsi="Verdana" w:cs="Verdana"/>
          <w:b/>
          <w:bCs/>
          <w:noProof/>
        </w:rPr>
        <w:t>Day of Tour</w:t>
      </w:r>
    </w:p>
    <w:p w:rsidR="006C5432" w:rsidRPr="006C4027" w:rsidRDefault="006C5432" w:rsidP="006C5432">
      <w:pPr>
        <w:jc w:val="both"/>
        <w:rPr>
          <w:rFonts w:ascii="Verdana" w:hAnsi="Verdana" w:cs="Verdana"/>
          <w:noProof/>
        </w:rPr>
      </w:pPr>
      <w:r>
        <w:rPr>
          <w:rFonts w:ascii="Verdana" w:hAnsi="Verdana" w:cs="Verdana"/>
          <w:noProof/>
        </w:rPr>
        <w:t>Tour leader will ensure;</w:t>
      </w:r>
      <w:r w:rsidRPr="006C4027">
        <w:rPr>
          <w:rFonts w:ascii="Verdana" w:hAnsi="Verdana" w:cs="Verdana"/>
          <w:noProof/>
        </w:rPr>
        <w:tab/>
      </w:r>
    </w:p>
    <w:p w:rsidR="006C5432" w:rsidRPr="006C4027" w:rsidRDefault="006C5432" w:rsidP="006C5432">
      <w:pPr>
        <w:numPr>
          <w:ilvl w:val="0"/>
          <w:numId w:val="3"/>
        </w:numPr>
        <w:jc w:val="both"/>
        <w:rPr>
          <w:rFonts w:ascii="Verdana" w:hAnsi="Verdana" w:cs="Verdana"/>
          <w:noProof/>
        </w:rPr>
      </w:pPr>
      <w:r>
        <w:rPr>
          <w:rFonts w:ascii="Verdana" w:hAnsi="Verdana" w:cs="Verdana"/>
          <w:noProof/>
        </w:rPr>
        <w:t>*T</w:t>
      </w:r>
      <w:r w:rsidRPr="006C4027">
        <w:rPr>
          <w:rFonts w:ascii="Verdana" w:hAnsi="Verdana" w:cs="Verdana"/>
          <w:noProof/>
        </w:rPr>
        <w:t xml:space="preserve">our kits are available for each bus  </w:t>
      </w:r>
    </w:p>
    <w:p w:rsidR="006C5432" w:rsidRPr="006C4027" w:rsidRDefault="006C5432" w:rsidP="006C5432">
      <w:pPr>
        <w:numPr>
          <w:ilvl w:val="0"/>
          <w:numId w:val="4"/>
        </w:numPr>
        <w:jc w:val="both"/>
        <w:rPr>
          <w:rFonts w:ascii="Verdana" w:hAnsi="Verdana" w:cs="Verdana"/>
          <w:noProof/>
        </w:rPr>
      </w:pPr>
      <w:r>
        <w:rPr>
          <w:rFonts w:ascii="Verdana" w:hAnsi="Verdana" w:cs="Verdana"/>
          <w:noProof/>
        </w:rPr>
        <w:t>C</w:t>
      </w:r>
      <w:r w:rsidRPr="006C4027">
        <w:rPr>
          <w:rFonts w:ascii="Verdana" w:hAnsi="Verdana" w:cs="Verdana"/>
          <w:noProof/>
        </w:rPr>
        <w:t>heques for venues</w:t>
      </w:r>
      <w:r>
        <w:rPr>
          <w:rFonts w:ascii="Verdana" w:hAnsi="Verdana" w:cs="Verdana"/>
          <w:noProof/>
        </w:rPr>
        <w:t xml:space="preserve"> (where applicable)</w:t>
      </w:r>
    </w:p>
    <w:p w:rsidR="006C5432" w:rsidRPr="006C4027" w:rsidRDefault="006C5432" w:rsidP="006C5432">
      <w:pPr>
        <w:numPr>
          <w:ilvl w:val="0"/>
          <w:numId w:val="4"/>
        </w:numPr>
        <w:jc w:val="both"/>
        <w:rPr>
          <w:rFonts w:ascii="Verdana" w:hAnsi="Verdana" w:cs="Verdana"/>
          <w:noProof/>
        </w:rPr>
      </w:pPr>
      <w:r>
        <w:rPr>
          <w:rFonts w:ascii="Verdana" w:hAnsi="Verdana" w:cs="Verdana"/>
          <w:noProof/>
        </w:rPr>
        <w:t>C</w:t>
      </w:r>
      <w:r w:rsidRPr="006C4027">
        <w:rPr>
          <w:rFonts w:ascii="Verdana" w:hAnsi="Verdana" w:cs="Verdana"/>
          <w:noProof/>
        </w:rPr>
        <w:t>heques for bus</w:t>
      </w:r>
      <w:r>
        <w:rPr>
          <w:rFonts w:ascii="Verdana" w:hAnsi="Verdana" w:cs="Verdana"/>
          <w:noProof/>
        </w:rPr>
        <w:t xml:space="preserve"> (where applicable)</w:t>
      </w:r>
    </w:p>
    <w:p w:rsidR="006C5432" w:rsidRPr="006C4027" w:rsidRDefault="006C5432" w:rsidP="006C5432">
      <w:pPr>
        <w:jc w:val="both"/>
        <w:rPr>
          <w:rFonts w:ascii="Verdana" w:hAnsi="Verdana" w:cs="Verdana"/>
          <w:noProof/>
        </w:rPr>
      </w:pPr>
    </w:p>
    <w:p w:rsidR="006C5432" w:rsidRPr="00287605" w:rsidRDefault="006C5432" w:rsidP="006C5432">
      <w:pPr>
        <w:jc w:val="both"/>
        <w:rPr>
          <w:rFonts w:ascii="Verdana" w:hAnsi="Verdana" w:cs="Verdana"/>
          <w:b/>
          <w:noProof/>
        </w:rPr>
      </w:pPr>
    </w:p>
    <w:p w:rsidR="006C5432" w:rsidRPr="00287605" w:rsidRDefault="006C5432" w:rsidP="006C5432">
      <w:pPr>
        <w:jc w:val="both"/>
        <w:rPr>
          <w:rFonts w:ascii="Verdana" w:hAnsi="Verdana" w:cs="Verdana"/>
          <w:b/>
          <w:noProof/>
        </w:rPr>
      </w:pPr>
      <w:r w:rsidRPr="00287605">
        <w:rPr>
          <w:rFonts w:ascii="Verdana" w:hAnsi="Verdana" w:cs="Verdana"/>
          <w:b/>
          <w:noProof/>
        </w:rPr>
        <w:t>Tour Ki</w:t>
      </w:r>
      <w:r>
        <w:rPr>
          <w:rFonts w:ascii="Verdana" w:hAnsi="Verdana" w:cs="Verdana"/>
          <w:b/>
          <w:noProof/>
        </w:rPr>
        <w:t>ts</w:t>
      </w:r>
      <w:r w:rsidRPr="00287605">
        <w:rPr>
          <w:rFonts w:ascii="Verdana" w:hAnsi="Verdana" w:cs="Verdana"/>
          <w:b/>
          <w:noProof/>
        </w:rPr>
        <w:t xml:space="preserve"> </w:t>
      </w:r>
    </w:p>
    <w:p w:rsidR="006C5432" w:rsidRDefault="006C5432" w:rsidP="006C5432">
      <w:pPr>
        <w:jc w:val="both"/>
        <w:rPr>
          <w:rFonts w:ascii="Verdana" w:hAnsi="Verdana" w:cs="Verdana"/>
          <w:noProof/>
        </w:rPr>
      </w:pPr>
    </w:p>
    <w:p w:rsidR="006C5432" w:rsidRPr="006C4027" w:rsidRDefault="006C5432" w:rsidP="006C5432">
      <w:pPr>
        <w:jc w:val="both"/>
        <w:rPr>
          <w:rFonts w:ascii="Verdana" w:hAnsi="Verdana" w:cs="Verdana"/>
          <w:i/>
          <w:iCs/>
          <w:noProof/>
        </w:rPr>
      </w:pPr>
      <w:r w:rsidRPr="006C4027">
        <w:rPr>
          <w:rFonts w:ascii="Verdana" w:hAnsi="Verdana" w:cs="Verdana"/>
          <w:i/>
          <w:iCs/>
          <w:noProof/>
          <w:vertAlign w:val="superscript"/>
        </w:rPr>
        <w:t>*</w:t>
      </w:r>
      <w:r w:rsidRPr="006C4027">
        <w:rPr>
          <w:rFonts w:ascii="Verdana" w:hAnsi="Verdana" w:cs="Verdana"/>
          <w:i/>
          <w:iCs/>
          <w:noProof/>
        </w:rPr>
        <w:t>check tour kits contain</w:t>
      </w:r>
    </w:p>
    <w:p w:rsidR="006C5432" w:rsidRPr="006C4027" w:rsidRDefault="006C5432" w:rsidP="006C5432">
      <w:pPr>
        <w:numPr>
          <w:ilvl w:val="0"/>
          <w:numId w:val="5"/>
        </w:numPr>
        <w:jc w:val="both"/>
        <w:rPr>
          <w:rFonts w:ascii="Verdana" w:hAnsi="Verdana" w:cs="Verdana"/>
          <w:i/>
          <w:iCs/>
          <w:noProof/>
        </w:rPr>
      </w:pPr>
      <w:r>
        <w:rPr>
          <w:rFonts w:ascii="Verdana" w:hAnsi="Verdana" w:cs="Verdana"/>
          <w:i/>
          <w:iCs/>
          <w:noProof/>
        </w:rPr>
        <w:t>F</w:t>
      </w:r>
      <w:r w:rsidRPr="006C4027">
        <w:rPr>
          <w:rFonts w:ascii="Verdana" w:hAnsi="Verdana" w:cs="Verdana"/>
          <w:i/>
          <w:iCs/>
          <w:noProof/>
        </w:rPr>
        <w:t>irst aid materials, refuse sacks, illness bags</w:t>
      </w:r>
    </w:p>
    <w:p w:rsidR="006C5432" w:rsidRDefault="006C5432" w:rsidP="006C5432">
      <w:pPr>
        <w:numPr>
          <w:ilvl w:val="0"/>
          <w:numId w:val="5"/>
        </w:numPr>
        <w:jc w:val="both"/>
        <w:rPr>
          <w:rFonts w:ascii="Verdana" w:hAnsi="Verdana" w:cs="Verdana"/>
          <w:i/>
          <w:iCs/>
          <w:noProof/>
        </w:rPr>
      </w:pPr>
      <w:r>
        <w:rPr>
          <w:rFonts w:ascii="Verdana" w:hAnsi="Verdana" w:cs="Verdana"/>
          <w:i/>
          <w:iCs/>
          <w:noProof/>
        </w:rPr>
        <w:t>N</w:t>
      </w:r>
      <w:r w:rsidRPr="006C4027">
        <w:rPr>
          <w:rFonts w:ascii="Verdana" w:hAnsi="Verdana" w:cs="Verdana"/>
          <w:i/>
          <w:iCs/>
          <w:noProof/>
        </w:rPr>
        <w:t>ewspaper/kitchen rolls</w:t>
      </w:r>
    </w:p>
    <w:p w:rsidR="006C5432" w:rsidRDefault="006C5432" w:rsidP="006C5432">
      <w:pPr>
        <w:numPr>
          <w:ilvl w:val="0"/>
          <w:numId w:val="5"/>
        </w:numPr>
        <w:jc w:val="both"/>
        <w:rPr>
          <w:rFonts w:ascii="Verdana" w:hAnsi="Verdana" w:cs="Verdana"/>
          <w:i/>
          <w:iCs/>
          <w:noProof/>
        </w:rPr>
      </w:pPr>
      <w:r>
        <w:rPr>
          <w:rFonts w:ascii="Verdana" w:hAnsi="Verdana" w:cs="Verdana"/>
          <w:i/>
          <w:iCs/>
          <w:noProof/>
        </w:rPr>
        <w:t>Class lists with phone numebrs for parents</w:t>
      </w:r>
    </w:p>
    <w:p w:rsidR="006C5432" w:rsidRPr="00287605" w:rsidRDefault="006C5432" w:rsidP="006C5432">
      <w:pPr>
        <w:ind w:left="720"/>
        <w:jc w:val="both"/>
        <w:rPr>
          <w:rFonts w:ascii="Verdana" w:hAnsi="Verdana" w:cs="Verdana"/>
          <w:i/>
          <w:iCs/>
          <w:noProof/>
        </w:rPr>
      </w:pPr>
    </w:p>
    <w:p w:rsidR="006C5432" w:rsidRDefault="006C5432" w:rsidP="006C5432">
      <w:pPr>
        <w:rPr>
          <w:b/>
          <w:sz w:val="26"/>
          <w:szCs w:val="26"/>
        </w:rPr>
      </w:pPr>
      <w:r w:rsidRPr="0068069E">
        <w:rPr>
          <w:b/>
          <w:sz w:val="26"/>
          <w:szCs w:val="26"/>
        </w:rPr>
        <w:t>Ratification &amp; Communication</w:t>
      </w:r>
    </w:p>
    <w:p w:rsidR="006C5432" w:rsidRPr="0068069E" w:rsidRDefault="006C5432" w:rsidP="006C5432">
      <w:pPr>
        <w:rPr>
          <w:b/>
          <w:sz w:val="26"/>
          <w:szCs w:val="26"/>
        </w:rPr>
      </w:pPr>
    </w:p>
    <w:p w:rsidR="006C5432" w:rsidRPr="00802231" w:rsidRDefault="006C5432" w:rsidP="006C5432">
      <w:r w:rsidRPr="00802231">
        <w:t xml:space="preserve">The BOM officially ratified this policy in </w:t>
      </w:r>
      <w:r>
        <w:t>May 2019</w:t>
      </w:r>
    </w:p>
    <w:p w:rsidR="006C5432" w:rsidRPr="00802231" w:rsidRDefault="006C5432" w:rsidP="006C5432">
      <w:r w:rsidRPr="00802231">
        <w:t xml:space="preserve">All parents will </w:t>
      </w:r>
      <w:r>
        <w:t>be able to access this</w:t>
      </w:r>
      <w:r w:rsidRPr="00802231">
        <w:t xml:space="preserve"> policy</w:t>
      </w:r>
      <w:r>
        <w:t xml:space="preserve"> via the office and on website</w:t>
      </w:r>
      <w:r w:rsidRPr="00802231">
        <w:t xml:space="preserve"> following ratification and thereafter prior to enrolment. </w:t>
      </w:r>
    </w:p>
    <w:p w:rsidR="006C5432" w:rsidRDefault="006C5432" w:rsidP="006C5432">
      <w:pPr>
        <w:pStyle w:val="Heading7"/>
        <w:rPr>
          <w:rFonts w:ascii="Times New Roman" w:hAnsi="Times New Roman"/>
          <w:b w:val="0"/>
          <w:bCs w:val="0"/>
          <w:sz w:val="28"/>
          <w:szCs w:val="25"/>
        </w:rPr>
      </w:pPr>
    </w:p>
    <w:p w:rsidR="006C5432" w:rsidRDefault="006C5432" w:rsidP="006C5432">
      <w:pPr>
        <w:pStyle w:val="Heading7"/>
        <w:rPr>
          <w:rFonts w:ascii="Times New Roman" w:hAnsi="Times New Roman"/>
          <w:b w:val="0"/>
          <w:bCs w:val="0"/>
        </w:rPr>
      </w:pPr>
      <w:r w:rsidRPr="00853790">
        <w:rPr>
          <w:rFonts w:ascii="Times New Roman" w:hAnsi="Times New Roman"/>
          <w:b w:val="0"/>
          <w:bCs w:val="0"/>
        </w:rPr>
        <w:t>Review</w:t>
      </w:r>
    </w:p>
    <w:p w:rsidR="006C5432" w:rsidRPr="00213798" w:rsidRDefault="006C5432" w:rsidP="006C5432"/>
    <w:p w:rsidR="006C5432" w:rsidRPr="00853790" w:rsidRDefault="006C5432" w:rsidP="006C5432">
      <w:r w:rsidRPr="00853790">
        <w:t>This policy will be reviewed annually</w:t>
      </w:r>
    </w:p>
    <w:p w:rsidR="006C5432" w:rsidRDefault="006C5432" w:rsidP="006C5432"/>
    <w:p w:rsidR="006C5432" w:rsidRPr="00281EDD" w:rsidRDefault="006C5432" w:rsidP="006C5432">
      <w:pPr>
        <w:rPr>
          <w:b/>
        </w:rPr>
      </w:pPr>
      <w:r w:rsidRPr="00281EDD">
        <w:t>Signed:  ________________________</w:t>
      </w:r>
      <w:r>
        <w:tab/>
      </w:r>
      <w:proofErr w:type="gramStart"/>
      <w:r w:rsidRPr="00281EDD">
        <w:t>Signed:_</w:t>
      </w:r>
      <w:proofErr w:type="gramEnd"/>
      <w:r w:rsidRPr="00281EDD">
        <w:t>____________________</w:t>
      </w:r>
    </w:p>
    <w:p w:rsidR="006C5432" w:rsidRPr="00281EDD" w:rsidRDefault="006C5432" w:rsidP="006C5432">
      <w:pPr>
        <w:ind w:left="720"/>
      </w:pPr>
      <w:r>
        <w:t>Chairperson BOM</w:t>
      </w:r>
      <w:r>
        <w:tab/>
      </w:r>
      <w:r>
        <w:tab/>
      </w:r>
      <w:r>
        <w:tab/>
      </w:r>
      <w:r>
        <w:tab/>
      </w:r>
      <w:r>
        <w:tab/>
      </w:r>
      <w:r>
        <w:tab/>
      </w:r>
      <w:r w:rsidRPr="00281EDD">
        <w:t>Principal</w:t>
      </w:r>
    </w:p>
    <w:p w:rsidR="006C5432" w:rsidRPr="00281EDD" w:rsidRDefault="006C5432" w:rsidP="006C5432"/>
    <w:p w:rsidR="006C5432" w:rsidRPr="00281EDD" w:rsidRDefault="006C5432" w:rsidP="006C5432">
      <w:r w:rsidRPr="00281EDD">
        <w:t xml:space="preserve">Date: </w:t>
      </w:r>
      <w:r w:rsidRPr="00281EDD">
        <w:tab/>
        <w:t xml:space="preserve"> _________________________</w:t>
      </w:r>
      <w:r>
        <w:tab/>
      </w:r>
      <w:proofErr w:type="gramStart"/>
      <w:r w:rsidRPr="00281EDD">
        <w:t>Date:_</w:t>
      </w:r>
      <w:proofErr w:type="gramEnd"/>
      <w:r w:rsidRPr="00281EDD">
        <w:t>______________________</w:t>
      </w:r>
    </w:p>
    <w:p w:rsidR="00833F07" w:rsidRDefault="00833F07"/>
    <w:sectPr w:rsidR="00833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79D6"/>
    <w:multiLevelType w:val="hybridMultilevel"/>
    <w:tmpl w:val="D260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F513E"/>
    <w:multiLevelType w:val="hybridMultilevel"/>
    <w:tmpl w:val="5896F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52452"/>
    <w:multiLevelType w:val="hybridMultilevel"/>
    <w:tmpl w:val="0E32D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42C2D"/>
    <w:multiLevelType w:val="hybridMultilevel"/>
    <w:tmpl w:val="E8F45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9C17E7"/>
    <w:multiLevelType w:val="hybridMultilevel"/>
    <w:tmpl w:val="5CF2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158DB"/>
    <w:multiLevelType w:val="hybridMultilevel"/>
    <w:tmpl w:val="2EEEA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500C0D"/>
    <w:multiLevelType w:val="hybridMultilevel"/>
    <w:tmpl w:val="F55A0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36B9A"/>
    <w:multiLevelType w:val="hybridMultilevel"/>
    <w:tmpl w:val="6ED2EE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32"/>
    <w:rsid w:val="006C5432"/>
    <w:rsid w:val="00833F07"/>
    <w:rsid w:val="00941E9A"/>
    <w:rsid w:val="009A288A"/>
    <w:rsid w:val="00ED72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F984-70F8-4F3A-9AB9-657F66F1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3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lang w:val="en-US"/>
    </w:rPr>
  </w:style>
  <w:style w:type="paragraph" w:styleId="Heading7">
    <w:name w:val="heading 7"/>
    <w:basedOn w:val="Normal"/>
    <w:next w:val="Normal"/>
    <w:link w:val="Heading7Char"/>
    <w:uiPriority w:val="9"/>
    <w:qFormat/>
    <w:rsid w:val="006C5432"/>
    <w:pPr>
      <w:keepNext/>
      <w:widowControl/>
      <w:overflowPunct/>
      <w:autoSpaceDE/>
      <w:autoSpaceDN/>
      <w:adjustRightInd/>
      <w:jc w:val="center"/>
      <w:outlineLvl w:val="6"/>
    </w:pPr>
    <w:rPr>
      <w:rFonts w:ascii="Broadway" w:hAnsi="Broadway"/>
      <w:b/>
      <w:bCs/>
      <w:color w:val="auto"/>
      <w:kern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C5432"/>
    <w:rPr>
      <w:rFonts w:ascii="Broadway" w:eastAsia="Times New Roman" w:hAnsi="Broadway" w:cs="Times New Roman"/>
      <w:b/>
      <w:bCs/>
      <w:sz w:val="36"/>
      <w:szCs w:val="24"/>
      <w:lang w:val="en-US"/>
    </w:rPr>
  </w:style>
  <w:style w:type="paragraph" w:styleId="BodyText">
    <w:name w:val="Body Text"/>
    <w:basedOn w:val="Normal"/>
    <w:link w:val="BodyTextChar"/>
    <w:uiPriority w:val="99"/>
    <w:rsid w:val="006C5432"/>
    <w:pPr>
      <w:widowControl/>
      <w:overflowPunct/>
      <w:autoSpaceDE/>
      <w:autoSpaceDN/>
      <w:adjustRightInd/>
    </w:pPr>
    <w:rPr>
      <w:color w:val="auto"/>
      <w:kern w:val="0"/>
      <w:sz w:val="24"/>
      <w:lang w:val="en-IE"/>
    </w:rPr>
  </w:style>
  <w:style w:type="character" w:customStyle="1" w:styleId="BodyTextChar">
    <w:name w:val="Body Text Char"/>
    <w:basedOn w:val="DefaultParagraphFont"/>
    <w:link w:val="BodyText"/>
    <w:uiPriority w:val="99"/>
    <w:rsid w:val="006C543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6C5432"/>
    <w:pPr>
      <w:keepNext/>
      <w:keepLines/>
      <w:widowControl/>
      <w:overflowPunct/>
      <w:autoSpaceDE/>
      <w:autoSpaceDN/>
      <w:adjustRightInd/>
      <w:spacing w:after="60" w:line="276" w:lineRule="auto"/>
    </w:pPr>
    <w:rPr>
      <w:rFonts w:ascii="Arial" w:hAnsi="Arial" w:cs="Arial"/>
      <w:kern w:val="0"/>
      <w:sz w:val="52"/>
      <w:szCs w:val="52"/>
      <w:lang w:val="uz-Cyrl-UZ"/>
    </w:rPr>
  </w:style>
  <w:style w:type="character" w:customStyle="1" w:styleId="TitleChar">
    <w:name w:val="Title Char"/>
    <w:basedOn w:val="DefaultParagraphFont"/>
    <w:link w:val="Title"/>
    <w:uiPriority w:val="10"/>
    <w:rsid w:val="006C5432"/>
    <w:rPr>
      <w:rFonts w:ascii="Arial" w:eastAsia="Times New Roman" w:hAnsi="Arial" w:cs="Arial"/>
      <w:color w:val="000000"/>
      <w:sz w:val="52"/>
      <w:szCs w:val="5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dcterms:created xsi:type="dcterms:W3CDTF">2022-05-17T10:21:00Z</dcterms:created>
  <dcterms:modified xsi:type="dcterms:W3CDTF">2022-05-17T10:21:00Z</dcterms:modified>
</cp:coreProperties>
</file>