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9" w:rsidRDefault="00A956D9" w:rsidP="00A956D9">
      <w:pPr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Scoil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Ghormáin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Naofa</w:t>
      </w:r>
      <w:proofErr w:type="spellEnd"/>
      <w:r>
        <w:rPr>
          <w:b/>
          <w:sz w:val="40"/>
          <w:szCs w:val="40"/>
        </w:rPr>
        <w:t xml:space="preserve"> Plan of Work for P.E 2020-2021</w:t>
      </w:r>
    </w:p>
    <w:tbl>
      <w:tblPr>
        <w:tblW w:w="167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976"/>
        <w:gridCol w:w="3405"/>
        <w:gridCol w:w="2546"/>
      </w:tblGrid>
      <w:tr w:rsidR="00A956D9" w:rsidTr="00A956D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 to October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 to December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to March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 to June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6D9" w:rsidRDefault="00A956D9" w:rsidP="00A956D9">
            <w:pPr>
              <w:rPr>
                <w:b/>
                <w:sz w:val="32"/>
                <w:szCs w:val="32"/>
              </w:rPr>
            </w:pPr>
          </w:p>
        </w:tc>
      </w:tr>
      <w:tr w:rsidR="00A956D9" w:rsidTr="00A956D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r>
              <w:rPr>
                <w:b/>
                <w:color w:val="70AD47"/>
                <w:sz w:val="32"/>
                <w:szCs w:val="32"/>
              </w:rPr>
              <w:t>Games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color w:val="ED7D31" w:themeColor="accent2"/>
                <w:sz w:val="32"/>
                <w:szCs w:val="32"/>
              </w:rPr>
              <w:t>throwing &amp; catching</w:t>
            </w:r>
          </w:p>
          <w:p w:rsidR="00A956D9" w:rsidRDefault="00A956D9" w:rsidP="00E6009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 Around Europe</w:t>
            </w:r>
          </w:p>
          <w:p w:rsidR="00A956D9" w:rsidRDefault="00A956D9" w:rsidP="00E6009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Scooter Day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r w:rsidRPr="00A956D9">
              <w:rPr>
                <w:b/>
                <w:color w:val="000000" w:themeColor="text1"/>
                <w:sz w:val="32"/>
                <w:szCs w:val="32"/>
              </w:rPr>
              <w:t>Dance</w:t>
            </w:r>
            <w:r w:rsidRPr="00A956D9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5B9BD5"/>
                <w:sz w:val="32"/>
                <w:szCs w:val="32"/>
              </w:rPr>
              <w:t>skipping</w:t>
            </w:r>
          </w:p>
          <w:p w:rsidR="00A956D9" w:rsidRDefault="00A956D9" w:rsidP="00E6009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Climb the Heights</w:t>
            </w:r>
          </w:p>
          <w:p w:rsidR="00A956D9" w:rsidRDefault="00A956D9" w:rsidP="00E6009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Scooter Day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b/>
              </w:rPr>
            </w:pPr>
            <w:r w:rsidRPr="00A956D9">
              <w:rPr>
                <w:b/>
                <w:color w:val="000000" w:themeColor="text1"/>
                <w:sz w:val="32"/>
                <w:szCs w:val="32"/>
              </w:rPr>
              <w:t>Dance</w:t>
            </w:r>
            <w:r>
              <w:rPr>
                <w:b/>
                <w:color w:val="ED7D31"/>
                <w:sz w:val="32"/>
                <w:szCs w:val="32"/>
              </w:rPr>
              <w:t xml:space="preserve"> </w:t>
            </w:r>
            <w:r>
              <w:rPr>
                <w:b/>
                <w:color w:val="5B9BD5"/>
                <w:sz w:val="32"/>
                <w:szCs w:val="32"/>
              </w:rPr>
              <w:t>side stepping</w:t>
            </w:r>
          </w:p>
          <w:p w:rsidR="00A956D9" w:rsidRDefault="00A956D9" w:rsidP="00E6009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color w:val="000000"/>
                <w:sz w:val="32"/>
                <w:szCs w:val="32"/>
              </w:rPr>
              <w:t>Ceilí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Mór</w:t>
            </w:r>
            <w:proofErr w:type="spellEnd"/>
          </w:p>
          <w:p w:rsidR="00A956D9" w:rsidRDefault="00A956D9" w:rsidP="00E6009C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z w:val="32"/>
                <w:szCs w:val="32"/>
              </w:rPr>
              <w:t>Scooter Day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Active School Week </w:t>
            </w:r>
          </w:p>
          <w:p w:rsidR="00A956D9" w:rsidRDefault="00A956D9">
            <w:r>
              <w:rPr>
                <w:sz w:val="32"/>
                <w:szCs w:val="32"/>
              </w:rPr>
              <w:t>(Date TBC)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6D9" w:rsidRDefault="00A956D9">
            <w:pPr>
              <w:suppressAutoHyphens w:val="0"/>
              <w:autoSpaceDN/>
              <w:spacing w:after="160" w:line="259" w:lineRule="auto"/>
            </w:pPr>
          </w:p>
          <w:p w:rsidR="00A956D9" w:rsidRDefault="00A956D9"/>
        </w:tc>
      </w:tr>
      <w:tr w:rsidR="00A956D9" w:rsidTr="00A956D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color w:val="D759C5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Gymnastics </w:t>
            </w:r>
            <w:r>
              <w:rPr>
                <w:b/>
                <w:color w:val="D759C5"/>
                <w:sz w:val="32"/>
                <w:szCs w:val="32"/>
              </w:rPr>
              <w:t>balancing/landin</w:t>
            </w:r>
            <w:r w:rsidRPr="00A956D9">
              <w:rPr>
                <w:b/>
                <w:color w:val="D759C5"/>
                <w:sz w:val="32"/>
                <w:szCs w:val="32"/>
              </w:rPr>
              <w:t>g</w:t>
            </w:r>
          </w:p>
          <w:p w:rsidR="00A956D9" w:rsidRDefault="00A956D9">
            <w:pPr>
              <w:rPr>
                <w:b/>
              </w:rPr>
            </w:pPr>
            <w:r>
              <w:rPr>
                <w:b/>
                <w:color w:val="5B9BD5" w:themeColor="accent1"/>
                <w:sz w:val="32"/>
                <w:szCs w:val="32"/>
              </w:rPr>
              <w:t>Skipping on the yard all year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D9" w:rsidRDefault="00A956D9">
            <w:pPr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 xml:space="preserve">Athletics </w:t>
            </w:r>
          </w:p>
          <w:p w:rsidR="00A956D9" w:rsidRDefault="00A956D9">
            <w:r>
              <w:rPr>
                <w:b/>
                <w:color w:val="5B9BD5"/>
                <w:sz w:val="32"/>
                <w:szCs w:val="32"/>
              </w:rPr>
              <w:t>hopping</w:t>
            </w:r>
          </w:p>
          <w:p w:rsidR="00A956D9" w:rsidRDefault="00A956D9">
            <w:pPr>
              <w:rPr>
                <w:b/>
                <w:color w:val="A5A5A5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b/>
                <w:color w:val="70AD47"/>
                <w:sz w:val="32"/>
                <w:szCs w:val="32"/>
              </w:rPr>
            </w:pPr>
            <w:r>
              <w:rPr>
                <w:b/>
                <w:color w:val="70AD47"/>
                <w:sz w:val="32"/>
                <w:szCs w:val="32"/>
              </w:rPr>
              <w:t xml:space="preserve">Games </w:t>
            </w:r>
          </w:p>
          <w:p w:rsidR="00A956D9" w:rsidRDefault="00A956D9">
            <w:r>
              <w:rPr>
                <w:b/>
                <w:color w:val="5B9BD5"/>
                <w:sz w:val="32"/>
                <w:szCs w:val="32"/>
              </w:rPr>
              <w:t xml:space="preserve">dodging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D9" w:rsidRDefault="00A956D9">
            <w:pPr>
              <w:rPr>
                <w:b/>
                <w:color w:val="A5A5A5"/>
                <w:sz w:val="32"/>
                <w:szCs w:val="32"/>
              </w:rPr>
            </w:pPr>
            <w:r>
              <w:rPr>
                <w:b/>
                <w:color w:val="A5A5A5"/>
                <w:sz w:val="32"/>
                <w:szCs w:val="32"/>
              </w:rPr>
              <w:t>Outdoor and Adventure</w:t>
            </w:r>
          </w:p>
          <w:p w:rsidR="00A956D9" w:rsidRDefault="00A956D9">
            <w:pPr>
              <w:rPr>
                <w:b/>
                <w:sz w:val="32"/>
                <w:szCs w:val="32"/>
              </w:rPr>
            </w:pPr>
            <w:r>
              <w:rPr>
                <w:b/>
                <w:color w:val="A5A5A5"/>
                <w:sz w:val="32"/>
                <w:szCs w:val="32"/>
              </w:rPr>
              <w:t xml:space="preserve"> </w:t>
            </w:r>
            <w:r>
              <w:rPr>
                <w:b/>
                <w:color w:val="5B9BD5"/>
                <w:sz w:val="32"/>
                <w:szCs w:val="32"/>
              </w:rPr>
              <w:t>jumping</w:t>
            </w:r>
            <w:r>
              <w:rPr>
                <w:color w:val="5B9BD5"/>
                <w:sz w:val="32"/>
                <w:szCs w:val="32"/>
              </w:rPr>
              <w:t xml:space="preserve"> </w:t>
            </w:r>
            <w:r>
              <w:rPr>
                <w:b/>
                <w:color w:val="5B9BD5"/>
                <w:sz w:val="32"/>
                <w:szCs w:val="32"/>
              </w:rPr>
              <w:t>for distance</w:t>
            </w:r>
          </w:p>
          <w:p w:rsidR="00A956D9" w:rsidRDefault="00A956D9">
            <w:pPr>
              <w:rPr>
                <w:b/>
                <w:color w:val="A5A5A5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6D9" w:rsidRDefault="00A956D9">
            <w:pPr>
              <w:suppressAutoHyphens w:val="0"/>
              <w:autoSpaceDN/>
              <w:spacing w:after="160" w:line="259" w:lineRule="auto"/>
              <w:rPr>
                <w:b/>
                <w:color w:val="A5A5A5"/>
                <w:sz w:val="32"/>
                <w:szCs w:val="32"/>
              </w:rPr>
            </w:pPr>
          </w:p>
          <w:p w:rsidR="00A956D9" w:rsidRDefault="00A956D9">
            <w:pPr>
              <w:rPr>
                <w:b/>
                <w:color w:val="A5A5A5"/>
                <w:sz w:val="32"/>
                <w:szCs w:val="32"/>
              </w:rPr>
            </w:pPr>
          </w:p>
        </w:tc>
      </w:tr>
      <w:tr w:rsidR="00A956D9" w:rsidTr="00A956D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r>
              <w:rPr>
                <w:b/>
                <w:color w:val="44546A"/>
                <w:sz w:val="32"/>
                <w:szCs w:val="32"/>
              </w:rPr>
              <w:t>Aquatics</w:t>
            </w:r>
            <w:r>
              <w:rPr>
                <w:color w:val="44546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>/4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6 weeks </w:t>
            </w:r>
            <w:r>
              <w:rPr>
                <w:b/>
                <w:color w:val="5B9BD5"/>
                <w:sz w:val="32"/>
                <w:szCs w:val="32"/>
              </w:rPr>
              <w:t>jumping for distance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b/>
                <w:color w:val="A5A5A5"/>
                <w:sz w:val="32"/>
                <w:szCs w:val="32"/>
              </w:rPr>
            </w:pPr>
            <w:r>
              <w:rPr>
                <w:b/>
                <w:color w:val="A5A5A5"/>
                <w:sz w:val="32"/>
                <w:szCs w:val="32"/>
              </w:rPr>
              <w:t xml:space="preserve">Outdoor and Adventure </w:t>
            </w:r>
          </w:p>
          <w:p w:rsidR="00A956D9" w:rsidRDefault="00A956D9" w:rsidP="00E6009C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z w:val="32"/>
                <w:szCs w:val="32"/>
              </w:rPr>
              <w:t>Maths week- trials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D9" w:rsidRDefault="00A956D9">
            <w:pPr>
              <w:rPr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Gymnastics </w:t>
            </w:r>
          </w:p>
          <w:p w:rsidR="00A956D9" w:rsidRDefault="00A956D9">
            <w:r w:rsidRPr="00A956D9">
              <w:rPr>
                <w:b/>
                <w:color w:val="D759C5"/>
                <w:sz w:val="32"/>
                <w:szCs w:val="32"/>
              </w:rPr>
              <w:t>balancing/landing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6D9" w:rsidRDefault="00A956D9">
            <w:pPr>
              <w:suppressAutoHyphens w:val="0"/>
              <w:autoSpaceDN/>
              <w:spacing w:after="160" w:line="259" w:lineRule="auto"/>
            </w:pPr>
          </w:p>
          <w:p w:rsidR="00A956D9" w:rsidRDefault="00A956D9"/>
        </w:tc>
      </w:tr>
      <w:tr w:rsidR="00A956D9" w:rsidTr="00A956D9">
        <w:trPr>
          <w:trHeight w:val="91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r>
              <w:rPr>
                <w:b/>
                <w:color w:val="44546A"/>
                <w:sz w:val="32"/>
                <w:szCs w:val="32"/>
              </w:rPr>
              <w:t xml:space="preserve">Aquatics </w:t>
            </w:r>
            <w:r>
              <w:rPr>
                <w:sz w:val="32"/>
                <w:szCs w:val="32"/>
              </w:rPr>
              <w:t xml:space="preserve">rest of school: </w:t>
            </w:r>
            <w:r>
              <w:rPr>
                <w:color w:val="00B0F0"/>
                <w:sz w:val="32"/>
                <w:szCs w:val="32"/>
              </w:rPr>
              <w:t xml:space="preserve">Land Paws </w:t>
            </w:r>
            <w:r>
              <w:rPr>
                <w:sz w:val="32"/>
                <w:szCs w:val="32"/>
              </w:rPr>
              <w:t>to be taught at the discretion of the class teacher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D9" w:rsidRDefault="00A956D9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D9" w:rsidRDefault="00A956D9">
            <w:pPr>
              <w:rPr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D9" w:rsidRDefault="00A956D9">
            <w:pPr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 xml:space="preserve">Athletics </w:t>
            </w:r>
          </w:p>
          <w:p w:rsidR="00A956D9" w:rsidRDefault="00A956D9">
            <w:r>
              <w:rPr>
                <w:b/>
                <w:color w:val="FFC000"/>
                <w:sz w:val="32"/>
                <w:szCs w:val="32"/>
              </w:rPr>
              <w:t xml:space="preserve"> </w:t>
            </w:r>
            <w:r>
              <w:rPr>
                <w:b/>
                <w:color w:val="5B9BD5"/>
                <w:sz w:val="32"/>
                <w:szCs w:val="32"/>
              </w:rPr>
              <w:t>jumping for heig</w:t>
            </w:r>
            <w:r w:rsidRPr="00A956D9">
              <w:rPr>
                <w:b/>
                <w:color w:val="5B9BD5"/>
                <w:sz w:val="32"/>
                <w:szCs w:val="32"/>
              </w:rPr>
              <w:t xml:space="preserve">ht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6D9" w:rsidRDefault="00A956D9">
            <w:pPr>
              <w:suppressAutoHyphens w:val="0"/>
              <w:autoSpaceDN/>
              <w:spacing w:after="160" w:line="259" w:lineRule="auto"/>
            </w:pPr>
          </w:p>
          <w:p w:rsidR="00A956D9" w:rsidRDefault="00A956D9"/>
        </w:tc>
      </w:tr>
    </w:tbl>
    <w:p w:rsidR="00A956D9" w:rsidRDefault="00A956D9" w:rsidP="00A956D9">
      <w:r>
        <w:rPr>
          <w:sz w:val="32"/>
          <w:szCs w:val="32"/>
        </w:rPr>
        <w:t xml:space="preserve">Fundamental Movement Skills shown in </w:t>
      </w:r>
      <w:r>
        <w:rPr>
          <w:b/>
          <w:color w:val="5B9BD5"/>
          <w:sz w:val="32"/>
          <w:szCs w:val="32"/>
        </w:rPr>
        <w:t>BLUE</w:t>
      </w:r>
      <w:r>
        <w:rPr>
          <w:color w:val="5B9BD5"/>
          <w:sz w:val="32"/>
          <w:szCs w:val="32"/>
        </w:rPr>
        <w:t xml:space="preserve">, </w:t>
      </w:r>
      <w:r>
        <w:rPr>
          <w:b/>
          <w:color w:val="D55BCF"/>
          <w:sz w:val="32"/>
          <w:szCs w:val="32"/>
        </w:rPr>
        <w:t xml:space="preserve">PURPLE </w:t>
      </w:r>
      <w:r>
        <w:rPr>
          <w:b/>
          <w:sz w:val="32"/>
          <w:szCs w:val="32"/>
        </w:rPr>
        <w:t>and</w:t>
      </w:r>
      <w:r>
        <w:rPr>
          <w:b/>
          <w:color w:val="D55BCF"/>
          <w:sz w:val="32"/>
          <w:szCs w:val="32"/>
        </w:rPr>
        <w:t xml:space="preserve"> </w:t>
      </w:r>
      <w:r>
        <w:rPr>
          <w:b/>
          <w:color w:val="ED7D31" w:themeColor="accent2"/>
          <w:sz w:val="32"/>
          <w:szCs w:val="32"/>
        </w:rPr>
        <w:t>ORANGE</w:t>
      </w:r>
      <w:r>
        <w:rPr>
          <w:b/>
          <w:color w:val="D55BCF"/>
          <w:sz w:val="32"/>
          <w:szCs w:val="32"/>
        </w:rPr>
        <w:t xml:space="preserve"> </w:t>
      </w:r>
      <w:r>
        <w:rPr>
          <w:sz w:val="32"/>
          <w:szCs w:val="32"/>
        </w:rPr>
        <w:t>beside strand</w:t>
      </w:r>
    </w:p>
    <w:p w:rsidR="00A956D9" w:rsidRDefault="00A956D9" w:rsidP="00A956D9"/>
    <w:p w:rsidR="00A956D9" w:rsidRDefault="00A956D9" w:rsidP="00A956D9"/>
    <w:p w:rsidR="00F96816" w:rsidRDefault="00F96816"/>
    <w:sectPr w:rsidR="00F96816" w:rsidSect="00A956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BE5"/>
    <w:multiLevelType w:val="multilevel"/>
    <w:tmpl w:val="F5B2336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C57AEB"/>
    <w:multiLevelType w:val="multilevel"/>
    <w:tmpl w:val="B73CFEA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75B5ADF"/>
    <w:multiLevelType w:val="multilevel"/>
    <w:tmpl w:val="D4FC850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D9"/>
    <w:rsid w:val="00330182"/>
    <w:rsid w:val="00A956D9"/>
    <w:rsid w:val="00F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A1BB-7F38-49EE-9CCF-CE5635E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D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56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</dc:creator>
  <cp:keywords/>
  <dc:description/>
  <cp:lastModifiedBy>Stm</cp:lastModifiedBy>
  <cp:revision>2</cp:revision>
  <cp:lastPrinted>2020-09-22T08:55:00Z</cp:lastPrinted>
  <dcterms:created xsi:type="dcterms:W3CDTF">2020-09-22T09:00:00Z</dcterms:created>
  <dcterms:modified xsi:type="dcterms:W3CDTF">2020-09-22T09:00:00Z</dcterms:modified>
</cp:coreProperties>
</file>